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362"/>
      </w:tblGrid>
      <w:tr w:rsidR="00E321EB" w:rsidRPr="00B21682" w:rsidTr="00E321EB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Kredisi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AKTS</w:t>
            </w:r>
          </w:p>
        </w:tc>
      </w:tr>
      <w:tr w:rsidR="009919D1" w:rsidRPr="00B21682" w:rsidTr="00F43223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9D1" w:rsidRPr="009919D1" w:rsidRDefault="009919D1" w:rsidP="009919D1">
            <w:pPr>
              <w:jc w:val="both"/>
              <w:rPr>
                <w:color w:val="000000"/>
                <w:szCs w:val="20"/>
              </w:rPr>
            </w:pPr>
            <w:r w:rsidRPr="009919D1">
              <w:rPr>
                <w:color w:val="000000"/>
                <w:szCs w:val="20"/>
              </w:rPr>
              <w:t xml:space="preserve">Oral </w:t>
            </w:r>
            <w:proofErr w:type="spellStart"/>
            <w:r w:rsidRPr="009919D1">
              <w:rPr>
                <w:color w:val="000000"/>
                <w:szCs w:val="20"/>
              </w:rPr>
              <w:t>Diagnoz</w:t>
            </w:r>
            <w:proofErr w:type="spellEnd"/>
            <w:r w:rsidRPr="009919D1">
              <w:rPr>
                <w:color w:val="000000"/>
                <w:szCs w:val="20"/>
              </w:rPr>
              <w:t>-Radyoloji II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B21682" w:rsidRDefault="003D70B5" w:rsidP="009919D1">
            <w:pPr>
              <w:rPr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3201407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B21682" w:rsidRDefault="009919D1" w:rsidP="009919D1">
            <w:pPr>
              <w:rPr>
                <w:szCs w:val="20"/>
              </w:rPr>
            </w:pPr>
            <w:r>
              <w:rPr>
                <w:szCs w:val="20"/>
              </w:rPr>
              <w:t>VII</w:t>
            </w:r>
            <w:r w:rsidR="006E1275">
              <w:rPr>
                <w:szCs w:val="20"/>
              </w:rPr>
              <w:t>+VIII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B21682" w:rsidRDefault="009919D1" w:rsidP="009919D1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B21682">
              <w:rPr>
                <w:szCs w:val="20"/>
              </w:rPr>
              <w:t>+0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B21682" w:rsidRDefault="009919D1" w:rsidP="009919D1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B21682" w:rsidRDefault="004C1973" w:rsidP="009919D1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2</w:t>
            </w:r>
          </w:p>
        </w:tc>
      </w:tr>
      <w:tr w:rsidR="009919D1" w:rsidRPr="00B21682" w:rsidTr="00E321E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rPr>
                <w:szCs w:val="20"/>
              </w:rPr>
            </w:pPr>
            <w:r w:rsidRPr="00E321EB">
              <w:rPr>
                <w:szCs w:val="20"/>
              </w:rPr>
              <w:t>Ön koşul Dersler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rPr>
                <w:szCs w:val="20"/>
              </w:rPr>
            </w:pPr>
          </w:p>
        </w:tc>
      </w:tr>
      <w:tr w:rsidR="009919D1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rPr>
                <w:szCs w:val="20"/>
              </w:rPr>
            </w:pPr>
            <w:r w:rsidRPr="00E321EB">
              <w:rPr>
                <w:szCs w:val="20"/>
              </w:rPr>
              <w:t>Dersin Dili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rPr>
                <w:szCs w:val="20"/>
              </w:rPr>
            </w:pPr>
            <w:r w:rsidRPr="00E321EB">
              <w:rPr>
                <w:szCs w:val="20"/>
              </w:rPr>
              <w:t>Türkçe</w:t>
            </w:r>
          </w:p>
        </w:tc>
      </w:tr>
      <w:tr w:rsidR="009919D1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rPr>
                <w:szCs w:val="20"/>
              </w:rPr>
            </w:pPr>
            <w:r w:rsidRPr="00E321EB">
              <w:rPr>
                <w:szCs w:val="20"/>
              </w:rPr>
              <w:t>Dersin Türü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rPr>
                <w:szCs w:val="20"/>
              </w:rPr>
            </w:pPr>
            <w:r w:rsidRPr="00E321EB">
              <w:rPr>
                <w:szCs w:val="20"/>
              </w:rPr>
              <w:t>Zorunlu</w:t>
            </w:r>
          </w:p>
        </w:tc>
      </w:tr>
      <w:tr w:rsidR="009919D1" w:rsidRPr="00B21682" w:rsidTr="00E321EB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rPr>
                <w:szCs w:val="20"/>
              </w:rPr>
            </w:pPr>
            <w:r w:rsidRPr="00E321EB">
              <w:rPr>
                <w:szCs w:val="20"/>
              </w:rPr>
              <w:t>Dersin Koordinatörü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rPr>
                <w:szCs w:val="20"/>
              </w:rPr>
            </w:pPr>
          </w:p>
        </w:tc>
      </w:tr>
      <w:tr w:rsidR="009919D1" w:rsidRPr="00B21682" w:rsidTr="00E321EB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rPr>
                <w:szCs w:val="20"/>
              </w:rPr>
            </w:pPr>
            <w:r w:rsidRPr="00E321EB">
              <w:rPr>
                <w:szCs w:val="20"/>
              </w:rPr>
              <w:t xml:space="preserve">Dersi Veren 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rPr>
                <w:szCs w:val="20"/>
              </w:rPr>
            </w:pPr>
          </w:p>
        </w:tc>
      </w:tr>
      <w:tr w:rsidR="009919D1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rPr>
                <w:szCs w:val="20"/>
              </w:rPr>
            </w:pPr>
            <w:r w:rsidRPr="00E321EB">
              <w:rPr>
                <w:szCs w:val="20"/>
              </w:rPr>
              <w:t>Dersin Yardımcıları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rPr>
                <w:szCs w:val="20"/>
              </w:rPr>
            </w:pPr>
          </w:p>
        </w:tc>
      </w:tr>
      <w:tr w:rsidR="009919D1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rPr>
                <w:szCs w:val="20"/>
              </w:rPr>
            </w:pPr>
            <w:r w:rsidRPr="00E321EB">
              <w:rPr>
                <w:szCs w:val="20"/>
              </w:rPr>
              <w:t>Dersin Amacı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Bu dersin amacı </w:t>
            </w:r>
            <w:r>
              <w:rPr>
                <w:color w:val="000000"/>
              </w:rPr>
              <w:t>ö</w:t>
            </w:r>
            <w:r>
              <w:t xml:space="preserve">ğrencileri, oral bölgenin gelişim </w:t>
            </w:r>
            <w:proofErr w:type="gramStart"/>
            <w:r>
              <w:t>anomalileri</w:t>
            </w:r>
            <w:proofErr w:type="gramEnd"/>
            <w:r>
              <w:t xml:space="preserve">, kistleri, bağ dokusu lezyonları, </w:t>
            </w:r>
            <w:proofErr w:type="spellStart"/>
            <w:r>
              <w:t>benign</w:t>
            </w:r>
            <w:proofErr w:type="spellEnd"/>
            <w:r>
              <w:t xml:space="preserve"> ve </w:t>
            </w:r>
            <w:proofErr w:type="spellStart"/>
            <w:r>
              <w:t>malign</w:t>
            </w:r>
            <w:proofErr w:type="spellEnd"/>
            <w:r>
              <w:t xml:space="preserve"> tümörleri ve </w:t>
            </w:r>
            <w:proofErr w:type="spellStart"/>
            <w:r>
              <w:t>tükrük</w:t>
            </w:r>
            <w:proofErr w:type="spellEnd"/>
            <w:r>
              <w:t xml:space="preserve"> bezi hastalıklarının </w:t>
            </w:r>
            <w:proofErr w:type="spellStart"/>
            <w:r>
              <w:t>etyopatogenezi</w:t>
            </w:r>
            <w:proofErr w:type="spellEnd"/>
            <w:r>
              <w:t>, klinik, radyografik bulguları ve tedavi planlamaları hakkında eğitmektir.</w:t>
            </w:r>
          </w:p>
        </w:tc>
      </w:tr>
      <w:tr w:rsidR="009919D1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ind w:right="-108"/>
              <w:rPr>
                <w:szCs w:val="20"/>
              </w:rPr>
            </w:pPr>
            <w:r w:rsidRPr="00E321EB">
              <w:rPr>
                <w:szCs w:val="20"/>
              </w:rPr>
              <w:t>Dersin Öğrenme Çıktıları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rPr>
                <w:b/>
                <w:color w:val="000000"/>
                <w:szCs w:val="20"/>
              </w:rPr>
            </w:pPr>
            <w:r w:rsidRPr="00E321EB">
              <w:rPr>
                <w:b/>
                <w:color w:val="000000"/>
                <w:szCs w:val="20"/>
              </w:rPr>
              <w:t>Bu dersin sonunda öğrenci;</w:t>
            </w:r>
          </w:p>
          <w:p w:rsidR="009919D1" w:rsidRDefault="009919D1" w:rsidP="009919D1">
            <w:r>
              <w:t>1. Oral patolojik durumların ön tanısı hakkında kapsamlı bil</w:t>
            </w:r>
            <w:r w:rsidR="002E5C34">
              <w:t>giye ve anlayışa sahip olur.</w:t>
            </w:r>
          </w:p>
          <w:p w:rsidR="009919D1" w:rsidRDefault="009919D1" w:rsidP="009919D1">
            <w:r>
              <w:t>2. Sık görülen önemli oral patolojik lezyonların ayırıcı tanısında yüksek</w:t>
            </w:r>
            <w:r w:rsidR="002E5C34">
              <w:t xml:space="preserve"> bir yeterliliğe sahip olur.</w:t>
            </w:r>
          </w:p>
          <w:p w:rsidR="009919D1" w:rsidRDefault="009919D1" w:rsidP="009919D1">
            <w:r>
              <w:t>3. Bütün oral patolojik durumların tedavi planlaması hakkında kapsamlı bilgiye sistem</w:t>
            </w:r>
            <w:r w:rsidR="002E5C34">
              <w:t>atik anlayışa sahip olur.</w:t>
            </w:r>
          </w:p>
          <w:p w:rsidR="009919D1" w:rsidRDefault="009919D1" w:rsidP="009919D1">
            <w:r>
              <w:t xml:space="preserve">4. </w:t>
            </w:r>
            <w:proofErr w:type="spellStart"/>
            <w:r>
              <w:t>Temporomandibular</w:t>
            </w:r>
            <w:proofErr w:type="spellEnd"/>
            <w:r>
              <w:t xml:space="preserve"> eklemin muaye</w:t>
            </w:r>
            <w:r w:rsidR="002E5C34">
              <w:t>nesi hakkında bilgi sahibi olur.</w:t>
            </w:r>
          </w:p>
          <w:p w:rsidR="009919D1" w:rsidRDefault="009919D1" w:rsidP="009919D1">
            <w:r>
              <w:t xml:space="preserve">5. </w:t>
            </w:r>
            <w:proofErr w:type="spellStart"/>
            <w:r>
              <w:t>Temporomandibular</w:t>
            </w:r>
            <w:proofErr w:type="spellEnd"/>
            <w:r>
              <w:t xml:space="preserve"> eklem patoloji</w:t>
            </w:r>
            <w:r w:rsidR="002E5C34">
              <w:t>leri hakkında bilgi sahibi olur.</w:t>
            </w:r>
          </w:p>
          <w:p w:rsidR="005739B8" w:rsidRPr="00E321EB" w:rsidRDefault="005739B8" w:rsidP="009919D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6. Tükürük bezi hastalık</w:t>
            </w:r>
            <w:r w:rsidR="002E5C34">
              <w:rPr>
                <w:color w:val="000000"/>
                <w:szCs w:val="20"/>
              </w:rPr>
              <w:t>ları hakkında bilgi sahibi olur</w:t>
            </w:r>
            <w:r>
              <w:rPr>
                <w:color w:val="000000"/>
                <w:szCs w:val="20"/>
              </w:rPr>
              <w:t>.</w:t>
            </w:r>
          </w:p>
        </w:tc>
      </w:tr>
      <w:tr w:rsidR="009919D1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rPr>
                <w:szCs w:val="20"/>
              </w:rPr>
            </w:pPr>
            <w:r w:rsidRPr="00E321EB">
              <w:rPr>
                <w:szCs w:val="20"/>
              </w:rPr>
              <w:t>Dersin İçeriği</w:t>
            </w:r>
          </w:p>
          <w:p w:rsidR="009919D1" w:rsidRPr="00E321EB" w:rsidRDefault="009919D1" w:rsidP="009919D1">
            <w:pPr>
              <w:rPr>
                <w:szCs w:val="20"/>
              </w:rPr>
            </w:pPr>
          </w:p>
          <w:p w:rsidR="009919D1" w:rsidRPr="00E321EB" w:rsidRDefault="009919D1" w:rsidP="009919D1">
            <w:pPr>
              <w:rPr>
                <w:szCs w:val="20"/>
              </w:rPr>
            </w:pP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jc w:val="both"/>
              <w:rPr>
                <w:color w:val="000000"/>
                <w:szCs w:val="20"/>
              </w:rPr>
            </w:pPr>
            <w:r>
              <w:t xml:space="preserve">Öğrencinin klinik içerisinde bulunduğu sürede karşılaşılan, </w:t>
            </w:r>
            <w:proofErr w:type="spellStart"/>
            <w:r>
              <w:t>vesikülobülloz</w:t>
            </w:r>
            <w:proofErr w:type="spellEnd"/>
            <w:r>
              <w:t xml:space="preserve"> hastalıklar, </w:t>
            </w:r>
            <w:proofErr w:type="spellStart"/>
            <w:r>
              <w:t>ülseratif</w:t>
            </w:r>
            <w:proofErr w:type="spellEnd"/>
            <w:r>
              <w:t xml:space="preserve"> lezyonlar, beyaz lezyonlar, kırmızı lezyonlar, pigmente lezyonlar, </w:t>
            </w:r>
            <w:proofErr w:type="spellStart"/>
            <w:r>
              <w:t>verrucal</w:t>
            </w:r>
            <w:proofErr w:type="spellEnd"/>
            <w:r>
              <w:t>-</w:t>
            </w:r>
            <w:proofErr w:type="spellStart"/>
            <w:r>
              <w:t>papiller</w:t>
            </w:r>
            <w:proofErr w:type="spellEnd"/>
            <w:r>
              <w:t xml:space="preserve"> lezyonlar, bağ dokusu lezyonları, tükürük bezi hastalıkları, </w:t>
            </w:r>
            <w:proofErr w:type="spellStart"/>
            <w:r>
              <w:t>lenfoid</w:t>
            </w:r>
            <w:proofErr w:type="spellEnd"/>
            <w:r>
              <w:t xml:space="preserve"> lezyonlar, çenelerin </w:t>
            </w:r>
            <w:proofErr w:type="spellStart"/>
            <w:r>
              <w:t>malign</w:t>
            </w:r>
            <w:proofErr w:type="spellEnd"/>
            <w:r>
              <w:t xml:space="preserve"> lezyonları gibi konularını içerir.</w:t>
            </w:r>
          </w:p>
        </w:tc>
      </w:tr>
      <w:tr w:rsidR="009919D1" w:rsidRPr="00B21682" w:rsidTr="00E321EB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szCs w:val="20"/>
              </w:rPr>
              <w:t>Haftalar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D1" w:rsidRPr="00E321EB" w:rsidRDefault="009919D1" w:rsidP="009919D1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szCs w:val="20"/>
              </w:rPr>
              <w:t>Konular</w:t>
            </w:r>
          </w:p>
        </w:tc>
      </w:tr>
      <w:tr w:rsidR="009919D1" w:rsidRPr="00B21682" w:rsidTr="00E321EB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023321" w:rsidP="004C1973">
            <w:pPr>
              <w:spacing w:line="300" w:lineRule="atLeast"/>
              <w:jc w:val="both"/>
              <w:rPr>
                <w:color w:val="000000"/>
                <w:szCs w:val="20"/>
              </w:rPr>
            </w:pPr>
            <w:proofErr w:type="spellStart"/>
            <w:r w:rsidRPr="00023321">
              <w:rPr>
                <w:color w:val="000000"/>
                <w:szCs w:val="20"/>
              </w:rPr>
              <w:t>Anamnez</w:t>
            </w:r>
            <w:proofErr w:type="spellEnd"/>
            <w:r w:rsidRPr="00023321">
              <w:rPr>
                <w:color w:val="000000"/>
                <w:szCs w:val="20"/>
              </w:rPr>
              <w:t xml:space="preserve"> Hastanın aile öyküsü, </w:t>
            </w:r>
            <w:proofErr w:type="spellStart"/>
            <w:proofErr w:type="gramStart"/>
            <w:r w:rsidRPr="00023321">
              <w:rPr>
                <w:color w:val="000000"/>
                <w:szCs w:val="20"/>
              </w:rPr>
              <w:t>dentalöyküsü</w:t>
            </w:r>
            <w:proofErr w:type="spellEnd"/>
            <w:r w:rsidRPr="00023321">
              <w:rPr>
                <w:color w:val="000000"/>
                <w:szCs w:val="20"/>
              </w:rPr>
              <w:t>,</w:t>
            </w:r>
            <w:proofErr w:type="gramEnd"/>
            <w:r w:rsidRPr="00023321">
              <w:rPr>
                <w:color w:val="000000"/>
                <w:szCs w:val="20"/>
              </w:rPr>
              <w:t xml:space="preserve"> ve mevcut tıbbi özelliklerinin saptanması. Yakınması ile ilgili belirti ve bulguların toplanması, </w:t>
            </w:r>
            <w:proofErr w:type="gramStart"/>
            <w:r w:rsidRPr="00023321">
              <w:rPr>
                <w:color w:val="000000"/>
                <w:szCs w:val="20"/>
              </w:rPr>
              <w:t>semptomların</w:t>
            </w:r>
            <w:proofErr w:type="gramEnd"/>
            <w:r w:rsidRPr="00023321">
              <w:rPr>
                <w:color w:val="000000"/>
                <w:szCs w:val="20"/>
              </w:rPr>
              <w:t xml:space="preserve"> kaydedilmesi, lezyonların başlangıcı, seyri, süresi ve </w:t>
            </w:r>
            <w:proofErr w:type="spellStart"/>
            <w:r w:rsidRPr="00023321">
              <w:rPr>
                <w:color w:val="000000"/>
                <w:szCs w:val="20"/>
              </w:rPr>
              <w:t>prognozunun</w:t>
            </w:r>
            <w:proofErr w:type="spellEnd"/>
            <w:r w:rsidRPr="00023321">
              <w:rPr>
                <w:color w:val="000000"/>
                <w:szCs w:val="20"/>
              </w:rPr>
              <w:t xml:space="preserve"> değerlendirilmesi.</w:t>
            </w:r>
          </w:p>
        </w:tc>
      </w:tr>
      <w:tr w:rsidR="009919D1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023321" w:rsidP="004C1973">
            <w:pPr>
              <w:jc w:val="both"/>
              <w:rPr>
                <w:color w:val="000000"/>
                <w:szCs w:val="20"/>
              </w:rPr>
            </w:pPr>
            <w:proofErr w:type="spellStart"/>
            <w:r w:rsidRPr="00023321">
              <w:rPr>
                <w:color w:val="000000"/>
                <w:szCs w:val="20"/>
              </w:rPr>
              <w:t>Ekstraoral</w:t>
            </w:r>
            <w:proofErr w:type="spellEnd"/>
            <w:r w:rsidRPr="00023321">
              <w:rPr>
                <w:color w:val="000000"/>
                <w:szCs w:val="20"/>
              </w:rPr>
              <w:t xml:space="preserve"> Muayene </w:t>
            </w:r>
            <w:proofErr w:type="spellStart"/>
            <w:r w:rsidRPr="00023321">
              <w:rPr>
                <w:color w:val="000000"/>
                <w:szCs w:val="20"/>
              </w:rPr>
              <w:t>Muayene</w:t>
            </w:r>
            <w:proofErr w:type="spellEnd"/>
            <w:r w:rsidRPr="00023321">
              <w:rPr>
                <w:color w:val="000000"/>
                <w:szCs w:val="20"/>
              </w:rPr>
              <w:t xml:space="preserve"> yöntemleri (</w:t>
            </w:r>
            <w:proofErr w:type="spellStart"/>
            <w:r w:rsidRPr="00023321">
              <w:rPr>
                <w:color w:val="000000"/>
                <w:szCs w:val="20"/>
              </w:rPr>
              <w:t>inspeksiyon</w:t>
            </w:r>
            <w:proofErr w:type="spellEnd"/>
            <w:r w:rsidRPr="00023321">
              <w:rPr>
                <w:color w:val="000000"/>
                <w:szCs w:val="20"/>
              </w:rPr>
              <w:t xml:space="preserve">, </w:t>
            </w:r>
            <w:proofErr w:type="spellStart"/>
            <w:r w:rsidRPr="00023321">
              <w:rPr>
                <w:color w:val="000000"/>
                <w:szCs w:val="20"/>
              </w:rPr>
              <w:t>palpasyon</w:t>
            </w:r>
            <w:proofErr w:type="spellEnd"/>
            <w:r w:rsidRPr="00023321">
              <w:rPr>
                <w:color w:val="000000"/>
                <w:szCs w:val="20"/>
              </w:rPr>
              <w:t xml:space="preserve">, </w:t>
            </w:r>
            <w:proofErr w:type="spellStart"/>
            <w:r w:rsidRPr="00023321">
              <w:rPr>
                <w:color w:val="000000"/>
                <w:szCs w:val="20"/>
              </w:rPr>
              <w:t>perkusyon</w:t>
            </w:r>
            <w:proofErr w:type="spellEnd"/>
            <w:r w:rsidRPr="00023321">
              <w:rPr>
                <w:color w:val="000000"/>
                <w:szCs w:val="20"/>
              </w:rPr>
              <w:t xml:space="preserve">, </w:t>
            </w:r>
            <w:proofErr w:type="spellStart"/>
            <w:r w:rsidRPr="00023321">
              <w:rPr>
                <w:color w:val="000000"/>
                <w:szCs w:val="20"/>
              </w:rPr>
              <w:t>oskültasyon</w:t>
            </w:r>
            <w:proofErr w:type="spellEnd"/>
            <w:r w:rsidRPr="00023321">
              <w:rPr>
                <w:color w:val="000000"/>
                <w:szCs w:val="20"/>
              </w:rPr>
              <w:t xml:space="preserve">, </w:t>
            </w:r>
            <w:proofErr w:type="spellStart"/>
            <w:r w:rsidRPr="00023321">
              <w:rPr>
                <w:color w:val="000000"/>
                <w:szCs w:val="20"/>
              </w:rPr>
              <w:t>transillüminasyon</w:t>
            </w:r>
            <w:proofErr w:type="spellEnd"/>
            <w:r w:rsidRPr="00023321">
              <w:rPr>
                <w:color w:val="000000"/>
                <w:szCs w:val="20"/>
              </w:rPr>
              <w:t xml:space="preserve">, sondalama, </w:t>
            </w:r>
            <w:proofErr w:type="spellStart"/>
            <w:r w:rsidRPr="00023321">
              <w:rPr>
                <w:color w:val="000000"/>
                <w:szCs w:val="20"/>
              </w:rPr>
              <w:t>diaskopi</w:t>
            </w:r>
            <w:proofErr w:type="spellEnd"/>
            <w:r w:rsidRPr="00023321">
              <w:rPr>
                <w:color w:val="000000"/>
                <w:szCs w:val="20"/>
              </w:rPr>
              <w:t xml:space="preserve">, </w:t>
            </w:r>
            <w:proofErr w:type="spellStart"/>
            <w:r w:rsidRPr="00023321">
              <w:rPr>
                <w:color w:val="000000"/>
                <w:szCs w:val="20"/>
              </w:rPr>
              <w:t>aspirasyon</w:t>
            </w:r>
            <w:proofErr w:type="spellEnd"/>
            <w:r w:rsidRPr="00023321">
              <w:rPr>
                <w:color w:val="000000"/>
                <w:szCs w:val="20"/>
              </w:rPr>
              <w:t xml:space="preserve">), hastanın genel özelliklerinin </w:t>
            </w:r>
            <w:proofErr w:type="gramStart"/>
            <w:r w:rsidRPr="00023321">
              <w:rPr>
                <w:color w:val="000000"/>
                <w:szCs w:val="20"/>
              </w:rPr>
              <w:t>değerlendirilmesi,baş</w:t>
            </w:r>
            <w:proofErr w:type="gramEnd"/>
            <w:r w:rsidRPr="00023321">
              <w:rPr>
                <w:color w:val="000000"/>
                <w:szCs w:val="20"/>
              </w:rPr>
              <w:t xml:space="preserve">-boyun, sinüs, </w:t>
            </w:r>
            <w:proofErr w:type="spellStart"/>
            <w:r w:rsidRPr="00023321">
              <w:rPr>
                <w:color w:val="000000"/>
                <w:szCs w:val="20"/>
              </w:rPr>
              <w:t>tme</w:t>
            </w:r>
            <w:proofErr w:type="spellEnd"/>
            <w:r w:rsidRPr="00023321">
              <w:rPr>
                <w:color w:val="000000"/>
                <w:szCs w:val="20"/>
              </w:rPr>
              <w:t>,lenf, deri, göz, kulak, burun muayenesi,</w:t>
            </w:r>
          </w:p>
        </w:tc>
      </w:tr>
      <w:tr w:rsidR="009919D1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023321" w:rsidP="004C1973">
            <w:pPr>
              <w:spacing w:line="300" w:lineRule="atLeast"/>
              <w:jc w:val="both"/>
              <w:rPr>
                <w:color w:val="000000"/>
                <w:szCs w:val="20"/>
              </w:rPr>
            </w:pPr>
            <w:proofErr w:type="spellStart"/>
            <w:r w:rsidRPr="00023321">
              <w:rPr>
                <w:color w:val="000000"/>
                <w:szCs w:val="20"/>
              </w:rPr>
              <w:t>İntraoral</w:t>
            </w:r>
            <w:proofErr w:type="spellEnd"/>
            <w:r w:rsidRPr="00023321">
              <w:rPr>
                <w:color w:val="000000"/>
                <w:szCs w:val="20"/>
              </w:rPr>
              <w:t xml:space="preserve"> Muayene Dudaklar, yanak mukozası, damak, </w:t>
            </w:r>
            <w:proofErr w:type="spellStart"/>
            <w:r w:rsidRPr="00023321">
              <w:rPr>
                <w:color w:val="000000"/>
                <w:szCs w:val="20"/>
              </w:rPr>
              <w:t>orofarenks</w:t>
            </w:r>
            <w:proofErr w:type="spellEnd"/>
            <w:r w:rsidRPr="00023321">
              <w:rPr>
                <w:color w:val="000000"/>
                <w:szCs w:val="20"/>
              </w:rPr>
              <w:t>, ağız tabanı muayenesi,</w:t>
            </w:r>
          </w:p>
        </w:tc>
      </w:tr>
      <w:tr w:rsidR="009919D1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023321" w:rsidP="004C1973">
            <w:pPr>
              <w:spacing w:line="300" w:lineRule="atLeast"/>
              <w:jc w:val="both"/>
              <w:rPr>
                <w:color w:val="000000"/>
                <w:szCs w:val="20"/>
              </w:rPr>
            </w:pPr>
            <w:proofErr w:type="spellStart"/>
            <w:r w:rsidRPr="00023321">
              <w:rPr>
                <w:color w:val="000000"/>
                <w:szCs w:val="20"/>
              </w:rPr>
              <w:t>İntraoral</w:t>
            </w:r>
            <w:proofErr w:type="spellEnd"/>
            <w:r w:rsidRPr="00023321">
              <w:rPr>
                <w:color w:val="000000"/>
                <w:szCs w:val="20"/>
              </w:rPr>
              <w:t xml:space="preserve"> Muayene Dil, dişetleri, dişler ve oral yumuşak dokuların muayenesi. Bulguların olgular üzerinde </w:t>
            </w:r>
            <w:proofErr w:type="spellStart"/>
            <w:r w:rsidRPr="00023321">
              <w:rPr>
                <w:color w:val="000000"/>
                <w:szCs w:val="20"/>
              </w:rPr>
              <w:t>demonstre</w:t>
            </w:r>
            <w:proofErr w:type="spellEnd"/>
            <w:r w:rsidRPr="00023321">
              <w:rPr>
                <w:color w:val="000000"/>
                <w:szCs w:val="20"/>
              </w:rPr>
              <w:t xml:space="preserve"> edilmesi.</w:t>
            </w:r>
          </w:p>
        </w:tc>
      </w:tr>
      <w:tr w:rsidR="009919D1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023321" w:rsidP="004C1973">
            <w:pPr>
              <w:spacing w:line="300" w:lineRule="atLeast"/>
              <w:jc w:val="both"/>
              <w:rPr>
                <w:color w:val="000000"/>
                <w:szCs w:val="20"/>
              </w:rPr>
            </w:pPr>
            <w:proofErr w:type="spellStart"/>
            <w:r w:rsidRPr="00023321">
              <w:rPr>
                <w:color w:val="000000"/>
                <w:szCs w:val="20"/>
              </w:rPr>
              <w:t>Kardiyovasküler</w:t>
            </w:r>
            <w:proofErr w:type="spellEnd"/>
            <w:r w:rsidRPr="00023321">
              <w:rPr>
                <w:color w:val="000000"/>
                <w:szCs w:val="20"/>
              </w:rPr>
              <w:t xml:space="preserve"> Sistem Hastalıkları </w:t>
            </w:r>
            <w:proofErr w:type="spellStart"/>
            <w:r w:rsidRPr="00023321">
              <w:rPr>
                <w:color w:val="000000"/>
                <w:szCs w:val="20"/>
              </w:rPr>
              <w:t>Atheroskleroz</w:t>
            </w:r>
            <w:proofErr w:type="spellEnd"/>
            <w:r w:rsidRPr="00023321">
              <w:rPr>
                <w:color w:val="000000"/>
                <w:szCs w:val="20"/>
              </w:rPr>
              <w:t xml:space="preserve">, hipertansiyon, </w:t>
            </w:r>
            <w:proofErr w:type="spellStart"/>
            <w:r w:rsidRPr="00023321">
              <w:rPr>
                <w:color w:val="000000"/>
                <w:szCs w:val="20"/>
              </w:rPr>
              <w:t>anginapektoris</w:t>
            </w:r>
            <w:proofErr w:type="spellEnd"/>
            <w:r w:rsidRPr="00023321">
              <w:rPr>
                <w:color w:val="000000"/>
                <w:szCs w:val="20"/>
              </w:rPr>
              <w:t xml:space="preserve">, </w:t>
            </w:r>
            <w:proofErr w:type="spellStart"/>
            <w:r w:rsidRPr="00023321">
              <w:rPr>
                <w:color w:val="000000"/>
                <w:szCs w:val="20"/>
              </w:rPr>
              <w:t>myokardinfarktüsü</w:t>
            </w:r>
            <w:proofErr w:type="spellEnd"/>
            <w:r w:rsidRPr="00023321">
              <w:rPr>
                <w:color w:val="000000"/>
                <w:szCs w:val="20"/>
              </w:rPr>
              <w:t xml:space="preserve">, </w:t>
            </w:r>
            <w:proofErr w:type="spellStart"/>
            <w:r w:rsidRPr="00023321">
              <w:rPr>
                <w:color w:val="000000"/>
                <w:szCs w:val="20"/>
              </w:rPr>
              <w:t>konjestif</w:t>
            </w:r>
            <w:proofErr w:type="spellEnd"/>
            <w:r w:rsidRPr="00023321">
              <w:rPr>
                <w:color w:val="000000"/>
                <w:szCs w:val="20"/>
              </w:rPr>
              <w:t xml:space="preserve"> kalp yetmezliği</w:t>
            </w:r>
          </w:p>
        </w:tc>
      </w:tr>
      <w:tr w:rsidR="009919D1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023321" w:rsidP="004C1973">
            <w:pPr>
              <w:spacing w:line="300" w:lineRule="atLeast"/>
              <w:jc w:val="both"/>
              <w:rPr>
                <w:color w:val="000000"/>
                <w:szCs w:val="20"/>
              </w:rPr>
            </w:pPr>
            <w:proofErr w:type="spellStart"/>
            <w:r w:rsidRPr="00023321">
              <w:rPr>
                <w:color w:val="000000"/>
                <w:szCs w:val="20"/>
              </w:rPr>
              <w:t>Kardiyovasküler</w:t>
            </w:r>
            <w:proofErr w:type="spellEnd"/>
            <w:r w:rsidRPr="00023321">
              <w:rPr>
                <w:color w:val="000000"/>
                <w:szCs w:val="20"/>
              </w:rPr>
              <w:t xml:space="preserve"> Sistem Hastalıkları Aritmiler, </w:t>
            </w:r>
            <w:proofErr w:type="spellStart"/>
            <w:r w:rsidRPr="00023321">
              <w:rPr>
                <w:color w:val="000000"/>
                <w:szCs w:val="20"/>
              </w:rPr>
              <w:t>bradikardi</w:t>
            </w:r>
            <w:proofErr w:type="spellEnd"/>
            <w:r w:rsidRPr="00023321">
              <w:rPr>
                <w:color w:val="000000"/>
                <w:szCs w:val="20"/>
              </w:rPr>
              <w:t xml:space="preserve">, akut ateşli romatizma, </w:t>
            </w:r>
            <w:proofErr w:type="spellStart"/>
            <w:r w:rsidRPr="00023321">
              <w:rPr>
                <w:color w:val="000000"/>
                <w:szCs w:val="20"/>
              </w:rPr>
              <w:t>romatizmal</w:t>
            </w:r>
            <w:proofErr w:type="spellEnd"/>
            <w:r w:rsidRPr="00023321">
              <w:rPr>
                <w:color w:val="000000"/>
                <w:szCs w:val="20"/>
              </w:rPr>
              <w:t xml:space="preserve"> kalp hastalığı, bakteriyel </w:t>
            </w:r>
            <w:proofErr w:type="spellStart"/>
            <w:r w:rsidRPr="00023321">
              <w:rPr>
                <w:color w:val="000000"/>
                <w:szCs w:val="20"/>
              </w:rPr>
              <w:t>endokardit</w:t>
            </w:r>
            <w:proofErr w:type="spellEnd"/>
            <w:r w:rsidRPr="00023321">
              <w:rPr>
                <w:color w:val="000000"/>
                <w:szCs w:val="20"/>
              </w:rPr>
              <w:t xml:space="preserve">, </w:t>
            </w:r>
            <w:proofErr w:type="spellStart"/>
            <w:r w:rsidRPr="00023321">
              <w:rPr>
                <w:color w:val="000000"/>
                <w:szCs w:val="20"/>
              </w:rPr>
              <w:t>opere</w:t>
            </w:r>
            <w:proofErr w:type="spellEnd"/>
            <w:r w:rsidRPr="00023321">
              <w:rPr>
                <w:color w:val="000000"/>
                <w:szCs w:val="20"/>
              </w:rPr>
              <w:t xml:space="preserve"> kalp hastalarında </w:t>
            </w:r>
            <w:proofErr w:type="spellStart"/>
            <w:r w:rsidRPr="00023321">
              <w:rPr>
                <w:color w:val="000000"/>
                <w:szCs w:val="20"/>
              </w:rPr>
              <w:t>dental</w:t>
            </w:r>
            <w:proofErr w:type="spellEnd"/>
            <w:r w:rsidRPr="00023321">
              <w:rPr>
                <w:color w:val="000000"/>
                <w:szCs w:val="20"/>
              </w:rPr>
              <w:t xml:space="preserve"> yaklaşım.</w:t>
            </w:r>
          </w:p>
        </w:tc>
      </w:tr>
      <w:tr w:rsidR="009919D1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4C1973">
            <w:pPr>
              <w:jc w:val="both"/>
              <w:rPr>
                <w:color w:val="000000"/>
                <w:szCs w:val="20"/>
              </w:rPr>
            </w:pPr>
            <w:r w:rsidRPr="00E321EB">
              <w:rPr>
                <w:color w:val="000000"/>
                <w:szCs w:val="20"/>
              </w:rPr>
              <w:t>Ara Sınav</w:t>
            </w:r>
          </w:p>
        </w:tc>
      </w:tr>
      <w:tr w:rsidR="009919D1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023321" w:rsidP="004C1973">
            <w:pPr>
              <w:spacing w:line="300" w:lineRule="atLeast"/>
              <w:jc w:val="both"/>
              <w:rPr>
                <w:color w:val="000000"/>
                <w:szCs w:val="20"/>
              </w:rPr>
            </w:pPr>
            <w:r w:rsidRPr="00023321">
              <w:rPr>
                <w:color w:val="000000"/>
                <w:szCs w:val="20"/>
              </w:rPr>
              <w:t xml:space="preserve">Endokrin Sistem Hastalıkları Hipofiz, </w:t>
            </w:r>
            <w:proofErr w:type="spellStart"/>
            <w:r w:rsidRPr="00023321">
              <w:rPr>
                <w:color w:val="000000"/>
                <w:szCs w:val="20"/>
              </w:rPr>
              <w:t>tiroid</w:t>
            </w:r>
            <w:proofErr w:type="spellEnd"/>
            <w:proofErr w:type="gramStart"/>
            <w:r w:rsidRPr="00023321">
              <w:rPr>
                <w:color w:val="000000"/>
                <w:szCs w:val="20"/>
              </w:rPr>
              <w:t>,,</w:t>
            </w:r>
            <w:proofErr w:type="gramEnd"/>
            <w:r w:rsidRPr="00023321">
              <w:rPr>
                <w:color w:val="000000"/>
                <w:szCs w:val="20"/>
              </w:rPr>
              <w:t xml:space="preserve"> adrenal, </w:t>
            </w:r>
            <w:proofErr w:type="spellStart"/>
            <w:r w:rsidRPr="00023321">
              <w:rPr>
                <w:color w:val="000000"/>
                <w:szCs w:val="20"/>
              </w:rPr>
              <w:t>paratiroid</w:t>
            </w:r>
            <w:proofErr w:type="spellEnd"/>
            <w:r w:rsidRPr="00023321">
              <w:rPr>
                <w:color w:val="000000"/>
                <w:szCs w:val="20"/>
              </w:rPr>
              <w:t xml:space="preserve"> bez hastalıkları</w:t>
            </w:r>
          </w:p>
        </w:tc>
      </w:tr>
      <w:tr w:rsidR="009919D1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9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023321" w:rsidP="004C1973">
            <w:pPr>
              <w:spacing w:line="300" w:lineRule="atLeast"/>
              <w:jc w:val="both"/>
              <w:rPr>
                <w:color w:val="000000"/>
                <w:szCs w:val="20"/>
              </w:rPr>
            </w:pPr>
            <w:r w:rsidRPr="00023321">
              <w:rPr>
                <w:color w:val="000000"/>
                <w:szCs w:val="20"/>
              </w:rPr>
              <w:t xml:space="preserve">Endokrin Sistem Hastalıkları </w:t>
            </w:r>
            <w:proofErr w:type="spellStart"/>
            <w:r w:rsidRPr="00023321">
              <w:rPr>
                <w:color w:val="000000"/>
                <w:szCs w:val="20"/>
              </w:rPr>
              <w:t>Diabetesmellitus</w:t>
            </w:r>
            <w:proofErr w:type="spellEnd"/>
            <w:r w:rsidRPr="00023321">
              <w:rPr>
                <w:color w:val="000000"/>
                <w:szCs w:val="20"/>
              </w:rPr>
              <w:t xml:space="preserve">, gebelik, </w:t>
            </w:r>
            <w:proofErr w:type="spellStart"/>
            <w:r w:rsidRPr="00023321">
              <w:rPr>
                <w:color w:val="000000"/>
                <w:szCs w:val="20"/>
              </w:rPr>
              <w:t>menapoz</w:t>
            </w:r>
            <w:proofErr w:type="spellEnd"/>
            <w:r w:rsidRPr="00023321">
              <w:rPr>
                <w:color w:val="000000"/>
                <w:szCs w:val="20"/>
              </w:rPr>
              <w:t>.</w:t>
            </w:r>
          </w:p>
        </w:tc>
      </w:tr>
      <w:tr w:rsidR="009919D1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10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023321" w:rsidP="004C1973">
            <w:pPr>
              <w:spacing w:line="300" w:lineRule="atLeast"/>
              <w:jc w:val="both"/>
              <w:rPr>
                <w:color w:val="000000"/>
                <w:szCs w:val="20"/>
              </w:rPr>
            </w:pPr>
            <w:proofErr w:type="spellStart"/>
            <w:r w:rsidRPr="00023321">
              <w:rPr>
                <w:color w:val="000000"/>
                <w:szCs w:val="20"/>
              </w:rPr>
              <w:t>ArtritlerRomatoidartrit</w:t>
            </w:r>
            <w:proofErr w:type="spellEnd"/>
            <w:r w:rsidRPr="00023321">
              <w:rPr>
                <w:color w:val="000000"/>
                <w:szCs w:val="20"/>
              </w:rPr>
              <w:t xml:space="preserve">, </w:t>
            </w:r>
            <w:proofErr w:type="spellStart"/>
            <w:r w:rsidRPr="00023321">
              <w:rPr>
                <w:color w:val="000000"/>
                <w:szCs w:val="20"/>
              </w:rPr>
              <w:t>osteoartrit</w:t>
            </w:r>
            <w:proofErr w:type="spellEnd"/>
            <w:r w:rsidRPr="00023321">
              <w:rPr>
                <w:color w:val="000000"/>
                <w:szCs w:val="20"/>
              </w:rPr>
              <w:t xml:space="preserve">, gut, </w:t>
            </w:r>
            <w:proofErr w:type="spellStart"/>
            <w:r w:rsidRPr="00023321">
              <w:rPr>
                <w:color w:val="000000"/>
                <w:szCs w:val="20"/>
              </w:rPr>
              <w:t>Sjogren</w:t>
            </w:r>
            <w:proofErr w:type="spellEnd"/>
            <w:r w:rsidRPr="00023321">
              <w:rPr>
                <w:color w:val="000000"/>
                <w:szCs w:val="20"/>
              </w:rPr>
              <w:t xml:space="preserve"> </w:t>
            </w:r>
            <w:proofErr w:type="gramStart"/>
            <w:r w:rsidRPr="00023321">
              <w:rPr>
                <w:color w:val="000000"/>
                <w:szCs w:val="20"/>
              </w:rPr>
              <w:t>sendromu</w:t>
            </w:r>
            <w:proofErr w:type="gramEnd"/>
            <w:r w:rsidRPr="00023321">
              <w:rPr>
                <w:color w:val="000000"/>
                <w:szCs w:val="20"/>
              </w:rPr>
              <w:t xml:space="preserve">, tıbbi tedavileri, </w:t>
            </w:r>
            <w:proofErr w:type="spellStart"/>
            <w:r w:rsidRPr="00023321">
              <w:rPr>
                <w:color w:val="000000"/>
                <w:szCs w:val="20"/>
              </w:rPr>
              <w:t>dental</w:t>
            </w:r>
            <w:proofErr w:type="spellEnd"/>
            <w:r w:rsidRPr="00023321">
              <w:rPr>
                <w:color w:val="000000"/>
                <w:szCs w:val="20"/>
              </w:rPr>
              <w:t xml:space="preserve"> değerlendirme.</w:t>
            </w:r>
          </w:p>
        </w:tc>
      </w:tr>
      <w:tr w:rsidR="009919D1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023321" w:rsidP="004C1973">
            <w:pPr>
              <w:spacing w:line="300" w:lineRule="atLeast"/>
              <w:jc w:val="both"/>
              <w:rPr>
                <w:color w:val="000000"/>
                <w:szCs w:val="20"/>
              </w:rPr>
            </w:pPr>
            <w:proofErr w:type="spellStart"/>
            <w:r w:rsidRPr="00023321">
              <w:rPr>
                <w:color w:val="000000"/>
                <w:szCs w:val="20"/>
              </w:rPr>
              <w:t>mmün</w:t>
            </w:r>
            <w:proofErr w:type="spellEnd"/>
            <w:r w:rsidRPr="00023321">
              <w:rPr>
                <w:color w:val="000000"/>
                <w:szCs w:val="20"/>
              </w:rPr>
              <w:t xml:space="preserve"> Sistem Hastalıkları </w:t>
            </w:r>
            <w:proofErr w:type="spellStart"/>
            <w:r w:rsidRPr="00023321">
              <w:rPr>
                <w:color w:val="000000"/>
                <w:szCs w:val="20"/>
              </w:rPr>
              <w:t>Primerimmün</w:t>
            </w:r>
            <w:proofErr w:type="spellEnd"/>
            <w:r w:rsidRPr="00023321">
              <w:rPr>
                <w:color w:val="000000"/>
                <w:szCs w:val="20"/>
              </w:rPr>
              <w:t xml:space="preserve"> yetmezliklerde(B-lenfosit bozuklukları, T-lenfosit bozuklukları, B ve T hücre bozuklukları) ve </w:t>
            </w:r>
            <w:proofErr w:type="spellStart"/>
            <w:r w:rsidRPr="00023321">
              <w:rPr>
                <w:color w:val="000000"/>
                <w:szCs w:val="20"/>
              </w:rPr>
              <w:t>Sekonderimmün</w:t>
            </w:r>
            <w:proofErr w:type="spellEnd"/>
            <w:r w:rsidRPr="00023321">
              <w:rPr>
                <w:color w:val="000000"/>
                <w:szCs w:val="20"/>
              </w:rPr>
              <w:t xml:space="preserve"> yetmezliklerde (lösemi, </w:t>
            </w:r>
            <w:proofErr w:type="spellStart"/>
            <w:r w:rsidRPr="00023321">
              <w:rPr>
                <w:color w:val="000000"/>
                <w:szCs w:val="20"/>
              </w:rPr>
              <w:t>Hodgkin</w:t>
            </w:r>
            <w:proofErr w:type="spellEnd"/>
            <w:r w:rsidRPr="00023321">
              <w:rPr>
                <w:color w:val="000000"/>
                <w:szCs w:val="20"/>
              </w:rPr>
              <w:t xml:space="preserve"> hastalığı, </w:t>
            </w:r>
            <w:proofErr w:type="spellStart"/>
            <w:r w:rsidRPr="00023321">
              <w:rPr>
                <w:color w:val="000000"/>
                <w:szCs w:val="20"/>
              </w:rPr>
              <w:t>nefrotik</w:t>
            </w:r>
            <w:proofErr w:type="spellEnd"/>
            <w:r w:rsidRPr="00023321">
              <w:rPr>
                <w:color w:val="000000"/>
                <w:szCs w:val="20"/>
              </w:rPr>
              <w:t xml:space="preserve"> sendrom, </w:t>
            </w:r>
            <w:proofErr w:type="spellStart"/>
            <w:r w:rsidRPr="00023321">
              <w:rPr>
                <w:color w:val="000000"/>
                <w:szCs w:val="20"/>
              </w:rPr>
              <w:t>multiplmyeloma</w:t>
            </w:r>
            <w:proofErr w:type="spellEnd"/>
            <w:r w:rsidRPr="00023321">
              <w:rPr>
                <w:color w:val="000000"/>
                <w:szCs w:val="20"/>
              </w:rPr>
              <w:t xml:space="preserve">, </w:t>
            </w:r>
            <w:proofErr w:type="spellStart"/>
            <w:r w:rsidRPr="00023321">
              <w:rPr>
                <w:color w:val="000000"/>
                <w:szCs w:val="20"/>
              </w:rPr>
              <w:t>sakoidozis</w:t>
            </w:r>
            <w:proofErr w:type="spellEnd"/>
            <w:r w:rsidRPr="00023321">
              <w:rPr>
                <w:color w:val="000000"/>
                <w:szCs w:val="20"/>
              </w:rPr>
              <w:t xml:space="preserve">, </w:t>
            </w:r>
            <w:proofErr w:type="gramStart"/>
            <w:r w:rsidRPr="00023321">
              <w:rPr>
                <w:color w:val="000000"/>
                <w:szCs w:val="20"/>
              </w:rPr>
              <w:t>AIDS,</w:t>
            </w:r>
            <w:proofErr w:type="spellStart"/>
            <w:r w:rsidRPr="00023321">
              <w:rPr>
                <w:color w:val="000000"/>
                <w:szCs w:val="20"/>
              </w:rPr>
              <w:t>immünosupresif</w:t>
            </w:r>
            <w:proofErr w:type="spellEnd"/>
            <w:proofErr w:type="gramEnd"/>
            <w:r w:rsidRPr="00023321">
              <w:rPr>
                <w:color w:val="000000"/>
                <w:szCs w:val="20"/>
              </w:rPr>
              <w:t xml:space="preserve"> ilaç tedavisi) gözlenen oral bulgular ve </w:t>
            </w:r>
            <w:proofErr w:type="spellStart"/>
            <w:r w:rsidRPr="00023321">
              <w:rPr>
                <w:color w:val="000000"/>
                <w:szCs w:val="20"/>
              </w:rPr>
              <w:t>dental</w:t>
            </w:r>
            <w:proofErr w:type="spellEnd"/>
            <w:r w:rsidRPr="00023321">
              <w:rPr>
                <w:color w:val="000000"/>
                <w:szCs w:val="20"/>
              </w:rPr>
              <w:t xml:space="preserve"> yaklaşım, alerjik reaksiyonlar, Oto </w:t>
            </w:r>
            <w:proofErr w:type="spellStart"/>
            <w:r w:rsidRPr="00023321">
              <w:rPr>
                <w:color w:val="000000"/>
                <w:szCs w:val="20"/>
              </w:rPr>
              <w:t>immün</w:t>
            </w:r>
            <w:proofErr w:type="spellEnd"/>
            <w:r w:rsidRPr="00023321">
              <w:rPr>
                <w:color w:val="000000"/>
                <w:szCs w:val="20"/>
              </w:rPr>
              <w:t xml:space="preserve"> Hastalıklar (</w:t>
            </w:r>
            <w:proofErr w:type="spellStart"/>
            <w:r w:rsidRPr="00023321">
              <w:rPr>
                <w:color w:val="000000"/>
                <w:szCs w:val="20"/>
              </w:rPr>
              <w:t>Lupuseritematozus</w:t>
            </w:r>
            <w:proofErr w:type="spellEnd"/>
            <w:r w:rsidRPr="00023321">
              <w:rPr>
                <w:color w:val="000000"/>
                <w:szCs w:val="20"/>
              </w:rPr>
              <w:t xml:space="preserve">, </w:t>
            </w:r>
            <w:proofErr w:type="spellStart"/>
            <w:r w:rsidRPr="00023321">
              <w:rPr>
                <w:color w:val="000000"/>
                <w:szCs w:val="20"/>
              </w:rPr>
              <w:t>skleroderma</w:t>
            </w:r>
            <w:proofErr w:type="spellEnd"/>
            <w:r w:rsidRPr="00023321">
              <w:rPr>
                <w:color w:val="000000"/>
                <w:szCs w:val="20"/>
              </w:rPr>
              <w:t xml:space="preserve">, </w:t>
            </w:r>
            <w:proofErr w:type="spellStart"/>
            <w:r w:rsidRPr="00023321">
              <w:rPr>
                <w:color w:val="000000"/>
                <w:szCs w:val="20"/>
              </w:rPr>
              <w:t>dermatomyositis</w:t>
            </w:r>
            <w:proofErr w:type="spellEnd"/>
            <w:r w:rsidRPr="00023321">
              <w:rPr>
                <w:color w:val="000000"/>
                <w:szCs w:val="20"/>
              </w:rPr>
              <w:t xml:space="preserve">, </w:t>
            </w:r>
            <w:proofErr w:type="spellStart"/>
            <w:r w:rsidRPr="00023321">
              <w:rPr>
                <w:color w:val="000000"/>
                <w:szCs w:val="20"/>
              </w:rPr>
              <w:t>romatoidartrit</w:t>
            </w:r>
            <w:proofErr w:type="spellEnd"/>
            <w:r w:rsidRPr="00023321">
              <w:rPr>
                <w:color w:val="000000"/>
                <w:szCs w:val="20"/>
              </w:rPr>
              <w:t>)</w:t>
            </w:r>
          </w:p>
        </w:tc>
      </w:tr>
      <w:tr w:rsidR="009919D1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023321" w:rsidP="004C1973">
            <w:pPr>
              <w:spacing w:line="300" w:lineRule="atLeast"/>
              <w:jc w:val="both"/>
              <w:rPr>
                <w:color w:val="000000"/>
                <w:szCs w:val="20"/>
              </w:rPr>
            </w:pPr>
            <w:r w:rsidRPr="00023321">
              <w:rPr>
                <w:color w:val="000000"/>
                <w:szCs w:val="20"/>
              </w:rPr>
              <w:t xml:space="preserve">Kanama hastalıkları (anemiler, </w:t>
            </w:r>
            <w:proofErr w:type="spellStart"/>
            <w:r w:rsidRPr="00023321">
              <w:rPr>
                <w:color w:val="000000"/>
                <w:szCs w:val="20"/>
              </w:rPr>
              <w:t>hemostaz</w:t>
            </w:r>
            <w:proofErr w:type="spellEnd"/>
            <w:r w:rsidRPr="00023321">
              <w:rPr>
                <w:color w:val="000000"/>
                <w:szCs w:val="20"/>
              </w:rPr>
              <w:t xml:space="preserve">, </w:t>
            </w:r>
            <w:proofErr w:type="spellStart"/>
            <w:r w:rsidRPr="00023321">
              <w:rPr>
                <w:color w:val="000000"/>
                <w:szCs w:val="20"/>
              </w:rPr>
              <w:t>koagulasyon</w:t>
            </w:r>
            <w:proofErr w:type="spellEnd"/>
            <w:r w:rsidRPr="00023321">
              <w:rPr>
                <w:color w:val="000000"/>
                <w:szCs w:val="20"/>
              </w:rPr>
              <w:t xml:space="preserve"> bozuklukları)</w:t>
            </w:r>
          </w:p>
        </w:tc>
      </w:tr>
      <w:tr w:rsidR="009919D1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023321" w:rsidP="004C1973">
            <w:pPr>
              <w:spacing w:line="300" w:lineRule="atLeast"/>
              <w:jc w:val="both"/>
              <w:rPr>
                <w:color w:val="000000"/>
                <w:szCs w:val="20"/>
              </w:rPr>
            </w:pPr>
            <w:r w:rsidRPr="00023321">
              <w:rPr>
                <w:color w:val="000000"/>
                <w:szCs w:val="20"/>
              </w:rPr>
              <w:t xml:space="preserve">GİS Hastalıkları </w:t>
            </w:r>
            <w:proofErr w:type="spellStart"/>
            <w:r w:rsidRPr="00023321">
              <w:rPr>
                <w:color w:val="000000"/>
                <w:szCs w:val="20"/>
              </w:rPr>
              <w:t>Peptik</w:t>
            </w:r>
            <w:proofErr w:type="spellEnd"/>
            <w:r w:rsidRPr="00023321">
              <w:rPr>
                <w:color w:val="000000"/>
                <w:szCs w:val="20"/>
              </w:rPr>
              <w:t xml:space="preserve"> ülser, hepatit, karaciğer sirozu, </w:t>
            </w:r>
            <w:proofErr w:type="spellStart"/>
            <w:r w:rsidRPr="00023321">
              <w:rPr>
                <w:color w:val="000000"/>
                <w:szCs w:val="20"/>
              </w:rPr>
              <w:t>enflamatuar</w:t>
            </w:r>
            <w:proofErr w:type="spellEnd"/>
            <w:r w:rsidRPr="00023321">
              <w:rPr>
                <w:color w:val="000000"/>
                <w:szCs w:val="20"/>
              </w:rPr>
              <w:t xml:space="preserve"> barsak hastalıklarında </w:t>
            </w:r>
            <w:proofErr w:type="spellStart"/>
            <w:r w:rsidRPr="00023321">
              <w:rPr>
                <w:color w:val="000000"/>
                <w:szCs w:val="20"/>
              </w:rPr>
              <w:t>dental</w:t>
            </w:r>
            <w:proofErr w:type="spellEnd"/>
            <w:r w:rsidRPr="00023321">
              <w:rPr>
                <w:color w:val="000000"/>
                <w:szCs w:val="20"/>
              </w:rPr>
              <w:t xml:space="preserve"> yaklaşım.</w:t>
            </w:r>
          </w:p>
        </w:tc>
      </w:tr>
      <w:tr w:rsidR="009919D1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lastRenderedPageBreak/>
              <w:t>14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023321" w:rsidP="004C1973">
            <w:pPr>
              <w:jc w:val="both"/>
              <w:rPr>
                <w:color w:val="000000"/>
                <w:szCs w:val="20"/>
              </w:rPr>
            </w:pPr>
            <w:r w:rsidRPr="00023321">
              <w:rPr>
                <w:color w:val="000000"/>
                <w:szCs w:val="20"/>
              </w:rPr>
              <w:t xml:space="preserve">Böbrek Hastalıkları Kronik böbrek yetmezliği, diyaliz ve </w:t>
            </w:r>
            <w:proofErr w:type="gramStart"/>
            <w:r w:rsidRPr="00023321">
              <w:rPr>
                <w:color w:val="000000"/>
                <w:szCs w:val="20"/>
              </w:rPr>
              <w:t>transplantasyon</w:t>
            </w:r>
            <w:proofErr w:type="gramEnd"/>
            <w:r w:rsidRPr="00023321">
              <w:rPr>
                <w:color w:val="000000"/>
                <w:szCs w:val="20"/>
              </w:rPr>
              <w:t xml:space="preserve"> hastalarında </w:t>
            </w:r>
            <w:proofErr w:type="spellStart"/>
            <w:r w:rsidRPr="00023321">
              <w:rPr>
                <w:color w:val="000000"/>
                <w:szCs w:val="20"/>
              </w:rPr>
              <w:t>dental</w:t>
            </w:r>
            <w:proofErr w:type="spellEnd"/>
            <w:r w:rsidRPr="00023321">
              <w:rPr>
                <w:color w:val="000000"/>
                <w:szCs w:val="20"/>
              </w:rPr>
              <w:t xml:space="preserve"> yaklaşım.</w:t>
            </w:r>
          </w:p>
        </w:tc>
      </w:tr>
      <w:tr w:rsidR="006E1275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5" w:rsidRPr="00E321EB" w:rsidRDefault="006E1275" w:rsidP="006E1275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</w:t>
            </w:r>
            <w:r>
              <w:rPr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5" w:rsidRPr="00E321EB" w:rsidRDefault="006E1275" w:rsidP="004C1973">
            <w:pPr>
              <w:spacing w:line="300" w:lineRule="atLeast"/>
              <w:jc w:val="both"/>
              <w:rPr>
                <w:color w:val="000000"/>
                <w:szCs w:val="20"/>
              </w:rPr>
            </w:pPr>
            <w:proofErr w:type="spellStart"/>
            <w:r w:rsidRPr="00BC3492">
              <w:rPr>
                <w:color w:val="000000"/>
                <w:szCs w:val="20"/>
              </w:rPr>
              <w:t>Nöromüsküler</w:t>
            </w:r>
            <w:proofErr w:type="spellEnd"/>
            <w:r w:rsidRPr="00BC3492">
              <w:rPr>
                <w:color w:val="000000"/>
                <w:szCs w:val="20"/>
              </w:rPr>
              <w:t xml:space="preserve"> Hastalıklar</w:t>
            </w:r>
          </w:p>
        </w:tc>
      </w:tr>
      <w:tr w:rsidR="006E1275" w:rsidRPr="00B21682" w:rsidTr="00A07C7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5" w:rsidRPr="00E321EB" w:rsidRDefault="006E1275" w:rsidP="006E12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5" w:rsidRPr="00E321EB" w:rsidRDefault="006E1275" w:rsidP="004C1973">
            <w:pPr>
              <w:jc w:val="both"/>
              <w:rPr>
                <w:color w:val="000000"/>
                <w:szCs w:val="20"/>
              </w:rPr>
            </w:pPr>
            <w:r w:rsidRPr="00BC3492">
              <w:rPr>
                <w:color w:val="000000"/>
                <w:szCs w:val="20"/>
              </w:rPr>
              <w:t xml:space="preserve">Solunum Sistemi Hastalıkları Solunum sistemi hastalıklarında (KOAH, Astım, </w:t>
            </w:r>
            <w:proofErr w:type="spellStart"/>
            <w:r w:rsidRPr="00BC3492">
              <w:rPr>
                <w:color w:val="000000"/>
                <w:szCs w:val="20"/>
              </w:rPr>
              <w:t>Tüberlüloz</w:t>
            </w:r>
            <w:proofErr w:type="spellEnd"/>
            <w:r w:rsidRPr="00BC3492">
              <w:rPr>
                <w:color w:val="000000"/>
                <w:szCs w:val="20"/>
              </w:rPr>
              <w:t xml:space="preserve">) </w:t>
            </w:r>
            <w:proofErr w:type="spellStart"/>
            <w:r w:rsidRPr="00BC3492">
              <w:rPr>
                <w:color w:val="000000"/>
                <w:szCs w:val="20"/>
              </w:rPr>
              <w:t>dental</w:t>
            </w:r>
            <w:proofErr w:type="spellEnd"/>
            <w:r w:rsidRPr="00BC3492">
              <w:rPr>
                <w:color w:val="000000"/>
                <w:szCs w:val="20"/>
              </w:rPr>
              <w:t xml:space="preserve"> yaklaşım "</w:t>
            </w:r>
          </w:p>
        </w:tc>
      </w:tr>
      <w:tr w:rsidR="006E1275" w:rsidRPr="00B21682" w:rsidTr="00A07C7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5" w:rsidRPr="00E321EB" w:rsidRDefault="006E1275" w:rsidP="006E12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5" w:rsidRPr="00E321EB" w:rsidRDefault="006E1275" w:rsidP="004C1973">
            <w:pPr>
              <w:spacing w:line="300" w:lineRule="atLeast"/>
              <w:jc w:val="both"/>
              <w:rPr>
                <w:color w:val="000000"/>
                <w:szCs w:val="20"/>
              </w:rPr>
            </w:pPr>
            <w:r w:rsidRPr="00BC3492">
              <w:rPr>
                <w:color w:val="000000"/>
                <w:szCs w:val="20"/>
              </w:rPr>
              <w:t xml:space="preserve">Tükürük Bezi Hastalıkları Tükürük bezlerinin anatomi ve fonksiyonları, tanı yöntemleri, </w:t>
            </w:r>
            <w:proofErr w:type="spellStart"/>
            <w:r w:rsidRPr="00BC3492">
              <w:rPr>
                <w:color w:val="000000"/>
                <w:szCs w:val="20"/>
              </w:rPr>
              <w:t>enfeksiyöz</w:t>
            </w:r>
            <w:proofErr w:type="spellEnd"/>
            <w:r w:rsidRPr="00BC3492">
              <w:rPr>
                <w:color w:val="000000"/>
                <w:szCs w:val="20"/>
              </w:rPr>
              <w:t>; bakteriyel (akut, kronik) hastalıkları</w:t>
            </w:r>
          </w:p>
        </w:tc>
      </w:tr>
      <w:tr w:rsidR="006E1275" w:rsidRPr="00B21682" w:rsidTr="00A07C7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5" w:rsidRPr="00E321EB" w:rsidRDefault="006E1275" w:rsidP="006E12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5" w:rsidRPr="00E321EB" w:rsidRDefault="006E1275" w:rsidP="004C1973">
            <w:pPr>
              <w:spacing w:line="300" w:lineRule="atLeast"/>
              <w:jc w:val="both"/>
              <w:rPr>
                <w:color w:val="000000"/>
                <w:szCs w:val="20"/>
              </w:rPr>
            </w:pPr>
            <w:r w:rsidRPr="00BC3492">
              <w:rPr>
                <w:color w:val="000000"/>
                <w:szCs w:val="20"/>
              </w:rPr>
              <w:t xml:space="preserve">Tükürük bezi hastalıkları Tükürük bezlerinin </w:t>
            </w:r>
            <w:proofErr w:type="spellStart"/>
            <w:r w:rsidRPr="00BC3492">
              <w:rPr>
                <w:color w:val="000000"/>
                <w:szCs w:val="20"/>
              </w:rPr>
              <w:t>viral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allerjik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granulamatöz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kistik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tümöral</w:t>
            </w:r>
            <w:proofErr w:type="spellEnd"/>
            <w:r w:rsidRPr="00BC3492">
              <w:rPr>
                <w:color w:val="000000"/>
                <w:szCs w:val="20"/>
              </w:rPr>
              <w:t xml:space="preserve"> hastalıkları, tükürük taşları. "</w:t>
            </w:r>
          </w:p>
        </w:tc>
      </w:tr>
      <w:tr w:rsidR="006E1275" w:rsidRPr="00B21682" w:rsidTr="00A07C7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5" w:rsidRPr="00E321EB" w:rsidRDefault="006E1275" w:rsidP="006E12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5" w:rsidRPr="00E321EB" w:rsidRDefault="006E1275" w:rsidP="004C1973">
            <w:pPr>
              <w:spacing w:line="300" w:lineRule="atLeast"/>
              <w:jc w:val="both"/>
              <w:rPr>
                <w:color w:val="000000"/>
                <w:szCs w:val="20"/>
              </w:rPr>
            </w:pPr>
            <w:r w:rsidRPr="00BC3492">
              <w:rPr>
                <w:color w:val="000000"/>
                <w:szCs w:val="20"/>
              </w:rPr>
              <w:t xml:space="preserve">Diş </w:t>
            </w:r>
            <w:proofErr w:type="gramStart"/>
            <w:r w:rsidRPr="00BC3492">
              <w:rPr>
                <w:color w:val="000000"/>
                <w:szCs w:val="20"/>
              </w:rPr>
              <w:t>anomalileri</w:t>
            </w:r>
            <w:proofErr w:type="gramEnd"/>
            <w:r w:rsidRPr="00BC3492">
              <w:rPr>
                <w:color w:val="000000"/>
                <w:szCs w:val="20"/>
              </w:rPr>
              <w:t xml:space="preserve"> Dişlerde boyut (</w:t>
            </w:r>
            <w:proofErr w:type="spellStart"/>
            <w:r w:rsidRPr="00BC3492">
              <w:rPr>
                <w:color w:val="000000"/>
                <w:szCs w:val="20"/>
              </w:rPr>
              <w:t>makrodonti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mikrodonti</w:t>
            </w:r>
            <w:proofErr w:type="spellEnd"/>
            <w:r w:rsidRPr="00BC3492">
              <w:rPr>
                <w:color w:val="000000"/>
                <w:szCs w:val="20"/>
              </w:rPr>
              <w:t xml:space="preserve">), şekil (füzyon, </w:t>
            </w:r>
            <w:proofErr w:type="spellStart"/>
            <w:r w:rsidRPr="00BC3492">
              <w:rPr>
                <w:color w:val="000000"/>
                <w:szCs w:val="20"/>
              </w:rPr>
              <w:t>geminasyon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twinning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konkresens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dilaserasyon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densinvaginatus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densevaginatus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bolk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karabellitüberkülleri</w:t>
            </w:r>
            <w:proofErr w:type="spellEnd"/>
            <w:r w:rsidRPr="00BC3492">
              <w:rPr>
                <w:color w:val="000000"/>
                <w:szCs w:val="20"/>
              </w:rPr>
              <w:t xml:space="preserve">, mine incileri, </w:t>
            </w:r>
            <w:proofErr w:type="spellStart"/>
            <w:r w:rsidRPr="00BC3492">
              <w:rPr>
                <w:color w:val="000000"/>
                <w:szCs w:val="20"/>
              </w:rPr>
              <w:t>taloncusp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süpernümere</w:t>
            </w:r>
            <w:proofErr w:type="spellEnd"/>
            <w:r w:rsidRPr="00BC3492">
              <w:rPr>
                <w:color w:val="000000"/>
                <w:szCs w:val="20"/>
              </w:rPr>
              <w:t xml:space="preserve"> kökler, </w:t>
            </w:r>
            <w:proofErr w:type="spellStart"/>
            <w:r w:rsidRPr="00BC3492">
              <w:rPr>
                <w:color w:val="000000"/>
                <w:szCs w:val="20"/>
              </w:rPr>
              <w:t>globodonti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Hutchinson</w:t>
            </w:r>
            <w:proofErr w:type="spellEnd"/>
            <w:r w:rsidRPr="00BC3492">
              <w:rPr>
                <w:color w:val="000000"/>
                <w:szCs w:val="20"/>
              </w:rPr>
              <w:t xml:space="preserve"> dişleri, </w:t>
            </w:r>
            <w:proofErr w:type="spellStart"/>
            <w:r w:rsidRPr="00BC3492">
              <w:rPr>
                <w:color w:val="000000"/>
                <w:szCs w:val="20"/>
              </w:rPr>
              <w:t>moonmolar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mulberymolar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taurodontizm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atrisyon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abrazyon</w:t>
            </w:r>
            <w:proofErr w:type="spellEnd"/>
            <w:r w:rsidRPr="00BC3492">
              <w:rPr>
                <w:color w:val="000000"/>
                <w:szCs w:val="20"/>
              </w:rPr>
              <w:t xml:space="preserve">, erozyon, </w:t>
            </w:r>
            <w:proofErr w:type="spellStart"/>
            <w:r w:rsidRPr="00BC3492">
              <w:rPr>
                <w:color w:val="000000"/>
                <w:szCs w:val="20"/>
              </w:rPr>
              <w:t>abfraksiyon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hipersementozis</w:t>
            </w:r>
            <w:proofErr w:type="spellEnd"/>
            <w:r w:rsidRPr="00BC3492">
              <w:rPr>
                <w:color w:val="000000"/>
                <w:szCs w:val="20"/>
              </w:rPr>
              <w:t xml:space="preserve">) anomalileri. </w:t>
            </w:r>
          </w:p>
        </w:tc>
      </w:tr>
      <w:tr w:rsidR="006E1275" w:rsidRPr="00B21682" w:rsidTr="00A07C7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5" w:rsidRPr="00E321EB" w:rsidRDefault="006E1275" w:rsidP="006E12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5" w:rsidRPr="00E321EB" w:rsidRDefault="006E1275" w:rsidP="004C1973">
            <w:pPr>
              <w:spacing w:line="300" w:lineRule="atLeast"/>
              <w:jc w:val="both"/>
              <w:rPr>
                <w:color w:val="000000"/>
                <w:szCs w:val="20"/>
              </w:rPr>
            </w:pPr>
            <w:r w:rsidRPr="00BC3492">
              <w:rPr>
                <w:color w:val="000000"/>
                <w:szCs w:val="20"/>
              </w:rPr>
              <w:t>Diş Anomalileri Dişlerde sayı (</w:t>
            </w:r>
            <w:proofErr w:type="spellStart"/>
            <w:r w:rsidRPr="00BC3492">
              <w:rPr>
                <w:color w:val="000000"/>
                <w:szCs w:val="20"/>
              </w:rPr>
              <w:t>anadonti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hipodonti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oligodonti</w:t>
            </w:r>
            <w:proofErr w:type="spellEnd"/>
            <w:r w:rsidRPr="00BC3492">
              <w:rPr>
                <w:color w:val="000000"/>
                <w:szCs w:val="20"/>
              </w:rPr>
              <w:t xml:space="preserve">, gömüklük, </w:t>
            </w:r>
            <w:proofErr w:type="spellStart"/>
            <w:r w:rsidRPr="00BC3492">
              <w:rPr>
                <w:color w:val="000000"/>
                <w:szCs w:val="20"/>
              </w:rPr>
              <w:t>süpernümere</w:t>
            </w:r>
            <w:proofErr w:type="spellEnd"/>
            <w:r w:rsidRPr="00BC3492">
              <w:rPr>
                <w:color w:val="000000"/>
                <w:szCs w:val="20"/>
              </w:rPr>
              <w:t xml:space="preserve"> dişler; </w:t>
            </w:r>
            <w:proofErr w:type="spellStart"/>
            <w:r w:rsidRPr="00BC3492">
              <w:rPr>
                <w:color w:val="000000"/>
                <w:szCs w:val="20"/>
              </w:rPr>
              <w:t>meziyodens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distomolar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paramolar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suplemantal</w:t>
            </w:r>
            <w:proofErr w:type="spellEnd"/>
            <w:r w:rsidRPr="00BC3492">
              <w:rPr>
                <w:color w:val="000000"/>
                <w:szCs w:val="20"/>
              </w:rPr>
              <w:t xml:space="preserve"> dişler, aksesuar dişler, </w:t>
            </w:r>
            <w:proofErr w:type="spellStart"/>
            <w:r w:rsidRPr="00BC3492">
              <w:rPr>
                <w:color w:val="000000"/>
                <w:szCs w:val="20"/>
              </w:rPr>
              <w:t>predecidous</w:t>
            </w:r>
            <w:proofErr w:type="spellEnd"/>
            <w:r w:rsidRPr="00BC3492">
              <w:rPr>
                <w:color w:val="000000"/>
                <w:szCs w:val="20"/>
              </w:rPr>
              <w:t xml:space="preserve"> dişler </w:t>
            </w:r>
            <w:proofErr w:type="spellStart"/>
            <w:r w:rsidRPr="00BC3492">
              <w:rPr>
                <w:color w:val="000000"/>
                <w:szCs w:val="20"/>
              </w:rPr>
              <w:t>natal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neonatal</w:t>
            </w:r>
            <w:proofErr w:type="spellEnd"/>
            <w:r w:rsidRPr="00BC3492">
              <w:rPr>
                <w:color w:val="000000"/>
                <w:szCs w:val="20"/>
              </w:rPr>
              <w:t xml:space="preserve"> dişler) </w:t>
            </w:r>
            <w:proofErr w:type="gramStart"/>
            <w:r w:rsidRPr="00BC3492">
              <w:rPr>
                <w:color w:val="000000"/>
                <w:szCs w:val="20"/>
              </w:rPr>
              <w:t>anomalileri , yapısal</w:t>
            </w:r>
            <w:proofErr w:type="gramEnd"/>
            <w:r w:rsidRPr="00BC3492">
              <w:rPr>
                <w:color w:val="000000"/>
                <w:szCs w:val="20"/>
              </w:rPr>
              <w:t xml:space="preserve"> ve dokusal bozukluklar (mine </w:t>
            </w:r>
            <w:proofErr w:type="spellStart"/>
            <w:r w:rsidRPr="00BC3492">
              <w:rPr>
                <w:color w:val="000000"/>
                <w:szCs w:val="20"/>
              </w:rPr>
              <w:t>hipoplazisi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amelogenezisimperfekta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dentinogenezisimperfekta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dentindisplazisi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odontodisplazi</w:t>
            </w:r>
            <w:proofErr w:type="spellEnd"/>
            <w:r w:rsidRPr="00BC3492">
              <w:rPr>
                <w:color w:val="000000"/>
                <w:szCs w:val="20"/>
              </w:rPr>
              <w:t xml:space="preserve">), renk değişiklikleri, </w:t>
            </w:r>
            <w:proofErr w:type="spellStart"/>
            <w:r w:rsidRPr="00BC3492">
              <w:rPr>
                <w:color w:val="000000"/>
                <w:szCs w:val="20"/>
              </w:rPr>
              <w:t>erupsiyon</w:t>
            </w:r>
            <w:proofErr w:type="spellEnd"/>
            <w:r w:rsidRPr="00BC3492">
              <w:rPr>
                <w:color w:val="000000"/>
                <w:szCs w:val="20"/>
              </w:rPr>
              <w:t xml:space="preserve"> bozuklukları. </w:t>
            </w:r>
          </w:p>
        </w:tc>
      </w:tr>
      <w:tr w:rsidR="006E1275" w:rsidRPr="00B21682" w:rsidTr="00A07C7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5" w:rsidRDefault="006E1275" w:rsidP="006E1275">
            <w:pPr>
              <w:jc w:val="center"/>
            </w:pPr>
            <w:r w:rsidRPr="00FA3773">
              <w:rPr>
                <w:szCs w:val="20"/>
              </w:rPr>
              <w:t>2</w:t>
            </w:r>
            <w:r>
              <w:rPr>
                <w:szCs w:val="20"/>
              </w:rPr>
              <w:t>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5" w:rsidRPr="00E321EB" w:rsidRDefault="006E1275" w:rsidP="004C1973">
            <w:pPr>
              <w:jc w:val="both"/>
              <w:rPr>
                <w:color w:val="000000"/>
                <w:szCs w:val="20"/>
              </w:rPr>
            </w:pPr>
            <w:r w:rsidRPr="00E321EB">
              <w:rPr>
                <w:color w:val="000000"/>
                <w:szCs w:val="20"/>
              </w:rPr>
              <w:t>Ara Sınav</w:t>
            </w:r>
          </w:p>
        </w:tc>
      </w:tr>
      <w:tr w:rsidR="006E1275" w:rsidRPr="00B21682" w:rsidTr="00A07C7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5" w:rsidRDefault="006E1275" w:rsidP="006E1275">
            <w:pPr>
              <w:jc w:val="center"/>
            </w:pPr>
            <w:r w:rsidRPr="00FA3773">
              <w:rPr>
                <w:szCs w:val="20"/>
              </w:rPr>
              <w:t>2</w:t>
            </w:r>
            <w:r>
              <w:rPr>
                <w:szCs w:val="20"/>
              </w:rPr>
              <w:t>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5" w:rsidRPr="00E321EB" w:rsidRDefault="006E1275" w:rsidP="004C1973">
            <w:pPr>
              <w:spacing w:line="300" w:lineRule="atLeast"/>
              <w:jc w:val="both"/>
              <w:rPr>
                <w:color w:val="000000"/>
                <w:szCs w:val="20"/>
              </w:rPr>
            </w:pPr>
            <w:proofErr w:type="spellStart"/>
            <w:r w:rsidRPr="00BC3492">
              <w:rPr>
                <w:color w:val="000000"/>
                <w:szCs w:val="20"/>
              </w:rPr>
              <w:t>Ülseratif</w:t>
            </w:r>
            <w:proofErr w:type="spellEnd"/>
            <w:r w:rsidRPr="00BC3492">
              <w:rPr>
                <w:color w:val="000000"/>
                <w:szCs w:val="20"/>
              </w:rPr>
              <w:t xml:space="preserve"> Lezyonlar İmmünolojik </w:t>
            </w:r>
            <w:proofErr w:type="spellStart"/>
            <w:r w:rsidRPr="00BC3492">
              <w:rPr>
                <w:color w:val="000000"/>
                <w:szCs w:val="20"/>
              </w:rPr>
              <w:t>disfonksiyonlarla</w:t>
            </w:r>
            <w:proofErr w:type="spellEnd"/>
            <w:r w:rsidRPr="00BC3492">
              <w:rPr>
                <w:color w:val="000000"/>
                <w:szCs w:val="20"/>
              </w:rPr>
              <w:t xml:space="preserve"> birlikte görülen ( </w:t>
            </w:r>
            <w:proofErr w:type="spellStart"/>
            <w:r w:rsidRPr="00BC3492">
              <w:rPr>
                <w:color w:val="000000"/>
                <w:szCs w:val="20"/>
              </w:rPr>
              <w:t>aftöz</w:t>
            </w:r>
            <w:proofErr w:type="spellEnd"/>
            <w:r w:rsidRPr="00BC3492">
              <w:rPr>
                <w:color w:val="000000"/>
                <w:szCs w:val="20"/>
              </w:rPr>
              <w:t xml:space="preserve"> ülserler, Behçet sendromu, </w:t>
            </w:r>
            <w:proofErr w:type="spellStart"/>
            <w:r w:rsidRPr="00BC3492">
              <w:rPr>
                <w:color w:val="000000"/>
                <w:szCs w:val="20"/>
              </w:rPr>
              <w:t>eritemamultiforme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lupuseritematozus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Reiter’s</w:t>
            </w:r>
            <w:proofErr w:type="spellEnd"/>
            <w:r w:rsidRPr="00BC3492">
              <w:rPr>
                <w:color w:val="000000"/>
                <w:szCs w:val="20"/>
              </w:rPr>
              <w:t xml:space="preserve"> sendromu, </w:t>
            </w:r>
            <w:proofErr w:type="spellStart"/>
            <w:r w:rsidRPr="00BC3492">
              <w:rPr>
                <w:color w:val="000000"/>
                <w:szCs w:val="20"/>
              </w:rPr>
              <w:t>kontakt</w:t>
            </w:r>
            <w:proofErr w:type="spellEnd"/>
            <w:r w:rsidRPr="00BC3492">
              <w:rPr>
                <w:color w:val="000000"/>
                <w:szCs w:val="20"/>
              </w:rPr>
              <w:t xml:space="preserve"> alerji, ilaç reaksiyonları, </w:t>
            </w:r>
            <w:proofErr w:type="spellStart"/>
            <w:r w:rsidRPr="00BC3492">
              <w:rPr>
                <w:color w:val="000000"/>
                <w:szCs w:val="20"/>
              </w:rPr>
              <w:t>Wegener’sgranulomatozis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midlinegranuloma</w:t>
            </w:r>
            <w:proofErr w:type="spellEnd"/>
            <w:r w:rsidRPr="00BC3492">
              <w:rPr>
                <w:color w:val="000000"/>
                <w:szCs w:val="20"/>
              </w:rPr>
              <w:t xml:space="preserve">, kronik </w:t>
            </w:r>
            <w:proofErr w:type="spellStart"/>
            <w:r w:rsidRPr="00BC3492">
              <w:rPr>
                <w:color w:val="000000"/>
                <w:szCs w:val="20"/>
              </w:rPr>
              <w:t>granulomatöz</w:t>
            </w:r>
            <w:proofErr w:type="spellEnd"/>
            <w:r w:rsidRPr="00BC3492">
              <w:rPr>
                <w:color w:val="000000"/>
                <w:szCs w:val="20"/>
              </w:rPr>
              <w:t xml:space="preserve"> hastalıklar, siklik </w:t>
            </w:r>
            <w:proofErr w:type="spellStart"/>
            <w:r w:rsidRPr="00BC3492">
              <w:rPr>
                <w:color w:val="000000"/>
                <w:szCs w:val="20"/>
              </w:rPr>
              <w:t>nötropeni</w:t>
            </w:r>
            <w:proofErr w:type="spellEnd"/>
            <w:r w:rsidRPr="00BC3492">
              <w:rPr>
                <w:color w:val="000000"/>
                <w:szCs w:val="20"/>
              </w:rPr>
              <w:t xml:space="preserve">, bakteriyel oluşumların reaktif lezyonları, sifilis, </w:t>
            </w:r>
            <w:proofErr w:type="spellStart"/>
            <w:r w:rsidRPr="00BC3492">
              <w:rPr>
                <w:color w:val="000000"/>
                <w:szCs w:val="20"/>
              </w:rPr>
              <w:t>gonore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gramStart"/>
            <w:r w:rsidRPr="00BC3492">
              <w:rPr>
                <w:color w:val="000000"/>
                <w:szCs w:val="20"/>
              </w:rPr>
              <w:t>tüberküloz,lepra</w:t>
            </w:r>
            <w:proofErr w:type="gram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aktinomiköz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noma</w:t>
            </w:r>
            <w:proofErr w:type="spellEnd"/>
            <w:r w:rsidRPr="00BC3492">
              <w:rPr>
                <w:color w:val="000000"/>
                <w:szCs w:val="20"/>
              </w:rPr>
              <w:t>.</w:t>
            </w:r>
          </w:p>
        </w:tc>
      </w:tr>
      <w:tr w:rsidR="006E1275" w:rsidRPr="00B21682" w:rsidTr="00A07C7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5" w:rsidRDefault="006E1275" w:rsidP="006E1275">
            <w:pPr>
              <w:jc w:val="center"/>
            </w:pPr>
            <w:r w:rsidRPr="00FA3773">
              <w:rPr>
                <w:szCs w:val="20"/>
              </w:rPr>
              <w:t>2</w:t>
            </w:r>
            <w:r>
              <w:rPr>
                <w:szCs w:val="20"/>
              </w:rPr>
              <w:t>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5" w:rsidRPr="00E321EB" w:rsidRDefault="006E1275" w:rsidP="004C1973">
            <w:pPr>
              <w:spacing w:line="300" w:lineRule="atLeast"/>
              <w:jc w:val="both"/>
              <w:rPr>
                <w:color w:val="000000"/>
                <w:szCs w:val="20"/>
              </w:rPr>
            </w:pPr>
            <w:proofErr w:type="spellStart"/>
            <w:r w:rsidRPr="00BC3492">
              <w:rPr>
                <w:color w:val="000000"/>
                <w:szCs w:val="20"/>
              </w:rPr>
              <w:t>Ülseratif</w:t>
            </w:r>
            <w:proofErr w:type="spellEnd"/>
            <w:r w:rsidRPr="00BC3492">
              <w:rPr>
                <w:color w:val="000000"/>
                <w:szCs w:val="20"/>
              </w:rPr>
              <w:t xml:space="preserve">- </w:t>
            </w:r>
            <w:proofErr w:type="spellStart"/>
            <w:r w:rsidRPr="00BC3492">
              <w:rPr>
                <w:color w:val="000000"/>
                <w:szCs w:val="20"/>
              </w:rPr>
              <w:t>Ekzofitik</w:t>
            </w:r>
            <w:proofErr w:type="spellEnd"/>
            <w:r w:rsidRPr="00BC3492">
              <w:rPr>
                <w:color w:val="000000"/>
                <w:szCs w:val="20"/>
              </w:rPr>
              <w:t xml:space="preserve"> Lezyonlar </w:t>
            </w:r>
            <w:proofErr w:type="spellStart"/>
            <w:r w:rsidRPr="00BC3492">
              <w:rPr>
                <w:color w:val="000000"/>
                <w:szCs w:val="20"/>
              </w:rPr>
              <w:t>Fungal</w:t>
            </w:r>
            <w:proofErr w:type="spellEnd"/>
            <w:r w:rsidRPr="00BC3492">
              <w:rPr>
                <w:color w:val="000000"/>
                <w:szCs w:val="20"/>
              </w:rPr>
              <w:t xml:space="preserve"> hastalıklar, </w:t>
            </w:r>
            <w:proofErr w:type="spellStart"/>
            <w:r w:rsidRPr="00BC3492">
              <w:rPr>
                <w:color w:val="000000"/>
                <w:szCs w:val="20"/>
              </w:rPr>
              <w:t>neoplazmlar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ekzofitik</w:t>
            </w:r>
            <w:proofErr w:type="spellEnd"/>
            <w:r w:rsidRPr="00BC3492">
              <w:rPr>
                <w:color w:val="000000"/>
                <w:szCs w:val="20"/>
              </w:rPr>
              <w:t xml:space="preserve"> anatomik yapılar </w:t>
            </w:r>
          </w:p>
        </w:tc>
      </w:tr>
      <w:tr w:rsidR="006E1275" w:rsidRPr="00B21682" w:rsidTr="00A07C7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5" w:rsidRDefault="006E1275" w:rsidP="006E1275">
            <w:pPr>
              <w:jc w:val="center"/>
            </w:pPr>
            <w:r w:rsidRPr="00FA3773">
              <w:rPr>
                <w:szCs w:val="20"/>
              </w:rPr>
              <w:t>2</w:t>
            </w:r>
            <w:r>
              <w:rPr>
                <w:szCs w:val="20"/>
              </w:rPr>
              <w:t>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5" w:rsidRPr="00E321EB" w:rsidRDefault="006E1275" w:rsidP="004C1973">
            <w:pPr>
              <w:spacing w:line="300" w:lineRule="atLeast"/>
              <w:jc w:val="both"/>
              <w:rPr>
                <w:color w:val="000000"/>
                <w:szCs w:val="20"/>
              </w:rPr>
            </w:pPr>
            <w:proofErr w:type="spellStart"/>
            <w:r w:rsidRPr="00BC3492">
              <w:rPr>
                <w:color w:val="000000"/>
                <w:szCs w:val="20"/>
              </w:rPr>
              <w:t>Ekzofitik</w:t>
            </w:r>
            <w:proofErr w:type="spellEnd"/>
            <w:r w:rsidRPr="00BC3492">
              <w:rPr>
                <w:color w:val="000000"/>
                <w:szCs w:val="20"/>
              </w:rPr>
              <w:t xml:space="preserve"> Lezyonlar </w:t>
            </w:r>
            <w:proofErr w:type="spellStart"/>
            <w:r w:rsidRPr="00BC3492">
              <w:rPr>
                <w:color w:val="000000"/>
                <w:szCs w:val="20"/>
              </w:rPr>
              <w:t>Papillerhiperplazi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periferal</w:t>
            </w:r>
            <w:proofErr w:type="spellEnd"/>
            <w:r w:rsidRPr="00BC3492">
              <w:rPr>
                <w:color w:val="000000"/>
                <w:szCs w:val="20"/>
              </w:rPr>
              <w:t xml:space="preserve"> dev hücreli lezyon, </w:t>
            </w:r>
            <w:proofErr w:type="spellStart"/>
            <w:r w:rsidRPr="00BC3492">
              <w:rPr>
                <w:color w:val="000000"/>
                <w:szCs w:val="20"/>
              </w:rPr>
              <w:t>pulpapolibi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epulisgranulomatozum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hemangioma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lenfangioma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varikosel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kalsifiyeperiferalfibroma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mukosel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ranula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ekzofitikskuamöz</w:t>
            </w:r>
            <w:proofErr w:type="spellEnd"/>
            <w:r w:rsidRPr="00BC3492">
              <w:rPr>
                <w:color w:val="000000"/>
                <w:szCs w:val="20"/>
              </w:rPr>
              <w:t xml:space="preserve"> hücreli </w:t>
            </w:r>
            <w:proofErr w:type="spellStart"/>
            <w:r w:rsidRPr="00BC3492">
              <w:rPr>
                <w:color w:val="000000"/>
                <w:szCs w:val="20"/>
              </w:rPr>
              <w:t>karsinoma</w:t>
            </w:r>
            <w:proofErr w:type="spellEnd"/>
            <w:r w:rsidRPr="00BC3492">
              <w:rPr>
                <w:color w:val="000000"/>
                <w:szCs w:val="20"/>
              </w:rPr>
              <w:t xml:space="preserve">, küçük tükürük bezi tümörleri, </w:t>
            </w:r>
            <w:proofErr w:type="spellStart"/>
            <w:r w:rsidRPr="00BC3492">
              <w:rPr>
                <w:color w:val="000000"/>
                <w:szCs w:val="20"/>
              </w:rPr>
              <w:t>periferalbenignmezenşimal</w:t>
            </w:r>
            <w:proofErr w:type="spellEnd"/>
            <w:r w:rsidRPr="00BC3492">
              <w:rPr>
                <w:color w:val="000000"/>
                <w:szCs w:val="20"/>
              </w:rPr>
              <w:t xml:space="preserve"> tümörler. </w:t>
            </w:r>
          </w:p>
        </w:tc>
      </w:tr>
      <w:tr w:rsidR="006E1275" w:rsidRPr="00B21682" w:rsidTr="00A07C7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5" w:rsidRDefault="006E1275" w:rsidP="006E1275">
            <w:pPr>
              <w:jc w:val="center"/>
            </w:pPr>
            <w:r w:rsidRPr="00FA3773">
              <w:rPr>
                <w:szCs w:val="20"/>
              </w:rPr>
              <w:t>2</w:t>
            </w:r>
            <w:r>
              <w:rPr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5" w:rsidRPr="00E321EB" w:rsidRDefault="006E1275" w:rsidP="004C1973">
            <w:pPr>
              <w:spacing w:line="300" w:lineRule="atLeast"/>
              <w:jc w:val="both"/>
              <w:rPr>
                <w:color w:val="000000"/>
                <w:szCs w:val="20"/>
              </w:rPr>
            </w:pPr>
            <w:r w:rsidRPr="00BC3492">
              <w:rPr>
                <w:color w:val="000000"/>
                <w:szCs w:val="20"/>
              </w:rPr>
              <w:t xml:space="preserve">Beyaz Lezyonlar </w:t>
            </w:r>
            <w:proofErr w:type="spellStart"/>
            <w:r w:rsidRPr="00BC3492">
              <w:rPr>
                <w:color w:val="000000"/>
                <w:szCs w:val="20"/>
              </w:rPr>
              <w:t>Kongenital</w:t>
            </w:r>
            <w:proofErr w:type="spellEnd"/>
            <w:r w:rsidRPr="00BC3492">
              <w:rPr>
                <w:color w:val="000000"/>
                <w:szCs w:val="20"/>
              </w:rPr>
              <w:t xml:space="preserve"> (</w:t>
            </w:r>
            <w:proofErr w:type="spellStart"/>
            <w:r w:rsidRPr="00BC3492">
              <w:rPr>
                <w:color w:val="000000"/>
                <w:szCs w:val="20"/>
              </w:rPr>
              <w:t>fordis</w:t>
            </w:r>
            <w:proofErr w:type="spellEnd"/>
            <w:r w:rsidRPr="00BC3492">
              <w:rPr>
                <w:color w:val="000000"/>
                <w:szCs w:val="20"/>
              </w:rPr>
              <w:t xml:space="preserve"> granülleri, beyaz süngerimsi </w:t>
            </w:r>
            <w:proofErr w:type="spellStart"/>
            <w:r w:rsidRPr="00BC3492">
              <w:rPr>
                <w:color w:val="000000"/>
                <w:szCs w:val="20"/>
              </w:rPr>
              <w:t>nevüs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diskeratoziskongenita</w:t>
            </w:r>
            <w:proofErr w:type="spellEnd"/>
            <w:r w:rsidRPr="00BC3492">
              <w:rPr>
                <w:color w:val="000000"/>
                <w:szCs w:val="20"/>
              </w:rPr>
              <w:t xml:space="preserve">) lezyonlar, </w:t>
            </w:r>
            <w:proofErr w:type="spellStart"/>
            <w:r w:rsidRPr="00BC3492">
              <w:rPr>
                <w:color w:val="000000"/>
                <w:szCs w:val="20"/>
              </w:rPr>
              <w:t>kandidozis</w:t>
            </w:r>
            <w:proofErr w:type="spellEnd"/>
            <w:r w:rsidRPr="00BC3492">
              <w:rPr>
                <w:color w:val="000000"/>
                <w:szCs w:val="20"/>
              </w:rPr>
              <w:t xml:space="preserve">, saçlı </w:t>
            </w:r>
            <w:proofErr w:type="spellStart"/>
            <w:r w:rsidRPr="00BC3492">
              <w:rPr>
                <w:color w:val="000000"/>
                <w:szCs w:val="20"/>
              </w:rPr>
              <w:t>lökoplaki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papilloma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koplik</w:t>
            </w:r>
            <w:proofErr w:type="spellEnd"/>
            <w:r w:rsidRPr="00BC3492">
              <w:rPr>
                <w:color w:val="000000"/>
                <w:szCs w:val="20"/>
              </w:rPr>
              <w:t xml:space="preserve"> lekeleri, </w:t>
            </w:r>
            <w:proofErr w:type="spellStart"/>
            <w:r w:rsidRPr="00BC3492">
              <w:rPr>
                <w:color w:val="000000"/>
                <w:szCs w:val="20"/>
              </w:rPr>
              <w:t>sifilitiklökoplaki</w:t>
            </w:r>
            <w:proofErr w:type="spellEnd"/>
            <w:r w:rsidRPr="00BC3492">
              <w:rPr>
                <w:color w:val="000000"/>
                <w:szCs w:val="20"/>
              </w:rPr>
              <w:t xml:space="preserve">. </w:t>
            </w:r>
          </w:p>
        </w:tc>
      </w:tr>
      <w:tr w:rsidR="006E1275" w:rsidRPr="00B21682" w:rsidTr="00A07C7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5" w:rsidRDefault="006E1275" w:rsidP="006E1275">
            <w:pPr>
              <w:jc w:val="center"/>
            </w:pPr>
            <w:r w:rsidRPr="00FA3773">
              <w:rPr>
                <w:szCs w:val="20"/>
              </w:rPr>
              <w:t>2</w:t>
            </w:r>
            <w:r>
              <w:rPr>
                <w:szCs w:val="20"/>
              </w:rPr>
              <w:t>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5" w:rsidRPr="00E321EB" w:rsidRDefault="006E1275" w:rsidP="004C1973">
            <w:pPr>
              <w:spacing w:line="300" w:lineRule="atLeast"/>
              <w:jc w:val="both"/>
              <w:rPr>
                <w:color w:val="000000"/>
                <w:szCs w:val="20"/>
              </w:rPr>
            </w:pPr>
            <w:r w:rsidRPr="00BC3492">
              <w:rPr>
                <w:color w:val="000000"/>
                <w:szCs w:val="20"/>
              </w:rPr>
              <w:t xml:space="preserve">Beyaz + Renkli Lezyonlar </w:t>
            </w:r>
            <w:proofErr w:type="spellStart"/>
            <w:r w:rsidRPr="00BC3492">
              <w:rPr>
                <w:color w:val="000000"/>
                <w:szCs w:val="20"/>
              </w:rPr>
              <w:t>Nonenflamatuar</w:t>
            </w:r>
            <w:proofErr w:type="spellEnd"/>
            <w:r w:rsidRPr="00BC3492">
              <w:rPr>
                <w:color w:val="000000"/>
                <w:szCs w:val="20"/>
              </w:rPr>
              <w:t xml:space="preserve"> lezyonlar, yanıklar, </w:t>
            </w:r>
            <w:proofErr w:type="spellStart"/>
            <w:r w:rsidRPr="00BC3492">
              <w:rPr>
                <w:color w:val="000000"/>
                <w:szCs w:val="20"/>
              </w:rPr>
              <w:t>greft</w:t>
            </w:r>
            <w:proofErr w:type="spellEnd"/>
            <w:r w:rsidRPr="00BC3492">
              <w:rPr>
                <w:color w:val="000000"/>
                <w:szCs w:val="20"/>
              </w:rPr>
              <w:t xml:space="preserve">, </w:t>
            </w:r>
            <w:proofErr w:type="spellStart"/>
            <w:r w:rsidRPr="00BC3492">
              <w:rPr>
                <w:color w:val="000000"/>
                <w:szCs w:val="20"/>
              </w:rPr>
              <w:t>skar</w:t>
            </w:r>
            <w:proofErr w:type="spellEnd"/>
            <w:r w:rsidRPr="00BC3492">
              <w:rPr>
                <w:color w:val="000000"/>
                <w:szCs w:val="20"/>
              </w:rPr>
              <w:t xml:space="preserve">. </w:t>
            </w:r>
            <w:r w:rsidRPr="00BC3492">
              <w:rPr>
                <w:color w:val="000000"/>
                <w:szCs w:val="20"/>
              </w:rPr>
              <w:tab/>
            </w:r>
          </w:p>
        </w:tc>
      </w:tr>
      <w:tr w:rsidR="006E1275" w:rsidRPr="00B21682" w:rsidTr="00A07C7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5" w:rsidRDefault="006E1275" w:rsidP="006E1275">
            <w:pPr>
              <w:jc w:val="center"/>
            </w:pPr>
            <w:r w:rsidRPr="00FA3773">
              <w:rPr>
                <w:szCs w:val="20"/>
              </w:rPr>
              <w:t>2</w:t>
            </w:r>
            <w:r>
              <w:rPr>
                <w:szCs w:val="20"/>
              </w:rPr>
              <w:t>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5" w:rsidRPr="00E321EB" w:rsidRDefault="006E1275" w:rsidP="004C1973">
            <w:pPr>
              <w:spacing w:line="300" w:lineRule="atLeast"/>
              <w:jc w:val="both"/>
              <w:rPr>
                <w:color w:val="000000"/>
                <w:szCs w:val="20"/>
              </w:rPr>
            </w:pPr>
            <w:r w:rsidRPr="00BC3492">
              <w:rPr>
                <w:color w:val="000000"/>
                <w:szCs w:val="20"/>
              </w:rPr>
              <w:t xml:space="preserve">Renkli Lezyonlar </w:t>
            </w:r>
          </w:p>
        </w:tc>
      </w:tr>
      <w:tr w:rsidR="006E1275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5" w:rsidRDefault="006E1275" w:rsidP="006E1275">
            <w:pPr>
              <w:jc w:val="center"/>
            </w:pPr>
            <w:r w:rsidRPr="00FA3773">
              <w:rPr>
                <w:szCs w:val="20"/>
              </w:rPr>
              <w:t>2</w:t>
            </w:r>
            <w:r>
              <w:rPr>
                <w:szCs w:val="20"/>
              </w:rPr>
              <w:t>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5" w:rsidRPr="00E321EB" w:rsidRDefault="006E1275" w:rsidP="004C1973">
            <w:pPr>
              <w:jc w:val="both"/>
              <w:rPr>
                <w:color w:val="000000"/>
                <w:szCs w:val="20"/>
              </w:rPr>
            </w:pPr>
            <w:proofErr w:type="spellStart"/>
            <w:r w:rsidRPr="00BC3492">
              <w:rPr>
                <w:color w:val="000000"/>
                <w:szCs w:val="20"/>
              </w:rPr>
              <w:t>Vezikülobüllöz</w:t>
            </w:r>
            <w:proofErr w:type="spellEnd"/>
            <w:r w:rsidRPr="00BC3492">
              <w:rPr>
                <w:color w:val="000000"/>
                <w:szCs w:val="20"/>
              </w:rPr>
              <w:t xml:space="preserve"> Lezyonlar</w:t>
            </w:r>
          </w:p>
        </w:tc>
      </w:tr>
      <w:tr w:rsidR="009919D1" w:rsidRPr="00B21682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bCs/>
                <w:szCs w:val="20"/>
              </w:rPr>
              <w:t>Genel Yeterlilikler</w:t>
            </w:r>
          </w:p>
        </w:tc>
      </w:tr>
      <w:tr w:rsidR="009919D1" w:rsidRPr="00B21682" w:rsidTr="00E321EB">
        <w:trPr>
          <w:trHeight w:val="467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Default="009919D1" w:rsidP="009919D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1-</w:t>
            </w:r>
            <w:proofErr w:type="spellStart"/>
            <w:r w:rsidR="00023321">
              <w:rPr>
                <w:szCs w:val="20"/>
              </w:rPr>
              <w:t>Anamnez</w:t>
            </w:r>
            <w:proofErr w:type="spellEnd"/>
            <w:r w:rsidR="00023321">
              <w:rPr>
                <w:szCs w:val="20"/>
              </w:rPr>
              <w:t xml:space="preserve"> almasını bilir.</w:t>
            </w:r>
          </w:p>
          <w:p w:rsidR="009919D1" w:rsidRDefault="009919D1" w:rsidP="009919D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2-</w:t>
            </w:r>
            <w:proofErr w:type="spellStart"/>
            <w:r w:rsidR="009B3F14">
              <w:rPr>
                <w:szCs w:val="20"/>
              </w:rPr>
              <w:t>Ekstraoral</w:t>
            </w:r>
            <w:proofErr w:type="spellEnd"/>
            <w:r w:rsidR="009B3F14">
              <w:rPr>
                <w:szCs w:val="20"/>
              </w:rPr>
              <w:t xml:space="preserve"> muayene yapar.</w:t>
            </w:r>
          </w:p>
          <w:p w:rsidR="009919D1" w:rsidRDefault="009919D1" w:rsidP="009919D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3-</w:t>
            </w:r>
            <w:proofErr w:type="spellStart"/>
            <w:r w:rsidR="009B3F14">
              <w:rPr>
                <w:szCs w:val="20"/>
              </w:rPr>
              <w:t>İntraoral</w:t>
            </w:r>
            <w:proofErr w:type="spellEnd"/>
            <w:r w:rsidR="009B3F14">
              <w:rPr>
                <w:szCs w:val="20"/>
              </w:rPr>
              <w:t xml:space="preserve"> muayene yapar</w:t>
            </w:r>
            <w:r>
              <w:rPr>
                <w:szCs w:val="20"/>
              </w:rPr>
              <w:t>.</w:t>
            </w:r>
          </w:p>
          <w:p w:rsidR="009919D1" w:rsidRPr="00E321EB" w:rsidRDefault="009919D1" w:rsidP="009919D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4-</w:t>
            </w:r>
            <w:r w:rsidR="009B3F14">
              <w:rPr>
                <w:szCs w:val="20"/>
              </w:rPr>
              <w:t xml:space="preserve">Sistemik hastalıklarda </w:t>
            </w:r>
            <w:proofErr w:type="spellStart"/>
            <w:r w:rsidR="009B3F14">
              <w:rPr>
                <w:szCs w:val="20"/>
              </w:rPr>
              <w:t>dental</w:t>
            </w:r>
            <w:proofErr w:type="spellEnd"/>
            <w:r w:rsidR="009B3F14">
              <w:rPr>
                <w:szCs w:val="20"/>
              </w:rPr>
              <w:t xml:space="preserve"> yaklaşımı bilir</w:t>
            </w:r>
            <w:r>
              <w:rPr>
                <w:szCs w:val="20"/>
              </w:rPr>
              <w:t>.</w:t>
            </w:r>
          </w:p>
        </w:tc>
      </w:tr>
      <w:tr w:rsidR="009919D1" w:rsidRPr="00B21682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szCs w:val="20"/>
              </w:rPr>
              <w:t>Kaynaklar</w:t>
            </w:r>
          </w:p>
        </w:tc>
      </w:tr>
      <w:tr w:rsidR="009919D1" w:rsidRPr="00B21682" w:rsidTr="00E321EB">
        <w:trPr>
          <w:trHeight w:val="50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Default="009919D1" w:rsidP="009919D1">
            <w:pPr>
              <w:jc w:val="both"/>
            </w:pPr>
            <w:proofErr w:type="spellStart"/>
            <w:r>
              <w:t>Sapp</w:t>
            </w:r>
            <w:proofErr w:type="spellEnd"/>
            <w:r w:rsidR="00803893">
              <w:t>, J.P.</w:t>
            </w:r>
            <w:proofErr w:type="spellStart"/>
            <w:r>
              <w:t>Eversole</w:t>
            </w:r>
            <w:proofErr w:type="spellEnd"/>
            <w:r w:rsidR="00803893">
              <w:t xml:space="preserve">, </w:t>
            </w:r>
            <w:proofErr w:type="gramStart"/>
            <w:r w:rsidR="00803893">
              <w:t>L.R.</w:t>
            </w:r>
            <w:proofErr w:type="spellStart"/>
            <w:r>
              <w:t>Wysocki</w:t>
            </w:r>
            <w:proofErr w:type="spellEnd"/>
            <w:proofErr w:type="gramEnd"/>
            <w:r w:rsidR="00803893">
              <w:t>, G.</w:t>
            </w:r>
            <w:r>
              <w:t xml:space="preserve">P. (2004). </w:t>
            </w:r>
            <w:proofErr w:type="spellStart"/>
            <w:r w:rsidRPr="00B95A72">
              <w:rPr>
                <w:i/>
              </w:rPr>
              <w:t>Contemporary</w:t>
            </w:r>
            <w:proofErr w:type="spellEnd"/>
            <w:r w:rsidRPr="00B95A72">
              <w:rPr>
                <w:i/>
              </w:rPr>
              <w:t xml:space="preserve"> Oral </w:t>
            </w:r>
            <w:proofErr w:type="spellStart"/>
            <w:r w:rsidRPr="00B95A72">
              <w:rPr>
                <w:i/>
              </w:rPr>
              <w:t>andMaxillofacialpathology</w:t>
            </w:r>
            <w:proofErr w:type="spellEnd"/>
            <w:r w:rsidR="006B3DD4">
              <w:t>.</w:t>
            </w:r>
            <w:r>
              <w:t xml:space="preserve"> 2th </w:t>
            </w:r>
            <w:proofErr w:type="spellStart"/>
            <w:r>
              <w:t>ed.St</w:t>
            </w:r>
            <w:proofErr w:type="spellEnd"/>
            <w:r>
              <w:t xml:space="preserve">. Louis: </w:t>
            </w:r>
            <w:proofErr w:type="spellStart"/>
            <w:r>
              <w:t>Mosby</w:t>
            </w:r>
            <w:proofErr w:type="spellEnd"/>
            <w:r>
              <w:t>.</w:t>
            </w:r>
          </w:p>
          <w:p w:rsidR="009919D1" w:rsidRPr="00E321EB" w:rsidRDefault="00963D44" w:rsidP="009919D1">
            <w:pPr>
              <w:ind w:left="720" w:hanging="720"/>
              <w:jc w:val="both"/>
              <w:rPr>
                <w:szCs w:val="20"/>
              </w:rPr>
            </w:pPr>
            <w:proofErr w:type="spellStart"/>
            <w:r>
              <w:t>S</w:t>
            </w:r>
            <w:r w:rsidRPr="00963D44">
              <w:t>tuart</w:t>
            </w:r>
            <w:proofErr w:type="spellEnd"/>
            <w:r w:rsidR="00803893">
              <w:t xml:space="preserve">, C.W. </w:t>
            </w:r>
            <w:r>
              <w:t>M</w:t>
            </w:r>
            <w:r w:rsidRPr="00963D44">
              <w:t>ichael</w:t>
            </w:r>
            <w:r w:rsidR="00803893">
              <w:t>,</w:t>
            </w:r>
            <w:r w:rsidRPr="00963D44">
              <w:t xml:space="preserve"> J.P. (2009)</w:t>
            </w:r>
            <w:r>
              <w:t>.</w:t>
            </w:r>
            <w:r w:rsidRPr="00963D44">
              <w:rPr>
                <w:i/>
              </w:rPr>
              <w:t xml:space="preserve">Oral </w:t>
            </w:r>
            <w:proofErr w:type="spellStart"/>
            <w:r w:rsidRPr="00963D44">
              <w:rPr>
                <w:i/>
              </w:rPr>
              <w:t>Radiology</w:t>
            </w:r>
            <w:proofErr w:type="spellEnd"/>
            <w:r w:rsidRPr="00963D44">
              <w:rPr>
                <w:i/>
              </w:rPr>
              <w:t xml:space="preserve">. </w:t>
            </w:r>
            <w:proofErr w:type="spellStart"/>
            <w:proofErr w:type="gramStart"/>
            <w:r w:rsidRPr="00963D44">
              <w:rPr>
                <w:i/>
              </w:rPr>
              <w:t>PrinciplesandInterpretion</w:t>
            </w:r>
            <w:proofErr w:type="spellEnd"/>
            <w:r w:rsidRPr="00963D44">
              <w:rPr>
                <w:i/>
              </w:rPr>
              <w:t>.</w:t>
            </w:r>
            <w:proofErr w:type="spellStart"/>
            <w:r w:rsidRPr="00963D44">
              <w:t>Mosby</w:t>
            </w:r>
            <w:proofErr w:type="spellEnd"/>
            <w:proofErr w:type="gramEnd"/>
          </w:p>
        </w:tc>
      </w:tr>
      <w:tr w:rsidR="009919D1" w:rsidRPr="00B21682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Pr="00E321EB" w:rsidRDefault="009919D1" w:rsidP="009919D1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szCs w:val="20"/>
              </w:rPr>
              <w:t>Değerlendirme Sistemi</w:t>
            </w:r>
          </w:p>
        </w:tc>
      </w:tr>
      <w:tr w:rsidR="009919D1" w:rsidRPr="00B21682" w:rsidTr="00E321EB">
        <w:trPr>
          <w:trHeight w:val="38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1" w:rsidRDefault="009919D1" w:rsidP="009919D1">
            <w:pPr>
              <w:rPr>
                <w:rStyle w:val="Gl"/>
                <w:szCs w:val="20"/>
              </w:rPr>
            </w:pPr>
            <w:r w:rsidRPr="00E321EB">
              <w:rPr>
                <w:rStyle w:val="Gl"/>
                <w:szCs w:val="20"/>
              </w:rPr>
              <w:t xml:space="preserve">Ara sınav: % 40  </w:t>
            </w:r>
          </w:p>
          <w:p w:rsidR="009919D1" w:rsidRDefault="009919D1" w:rsidP="009919D1">
            <w:pPr>
              <w:rPr>
                <w:rStyle w:val="Gl"/>
                <w:szCs w:val="20"/>
              </w:rPr>
            </w:pPr>
            <w:r w:rsidRPr="00E321EB">
              <w:rPr>
                <w:rStyle w:val="Gl"/>
                <w:szCs w:val="20"/>
              </w:rPr>
              <w:t xml:space="preserve"> Final: % 60</w:t>
            </w:r>
          </w:p>
          <w:p w:rsidR="009919D1" w:rsidRPr="00713459" w:rsidRDefault="009919D1" w:rsidP="009919D1">
            <w:pPr>
              <w:rPr>
                <w:b/>
                <w:bCs/>
                <w:szCs w:val="20"/>
              </w:rPr>
            </w:pPr>
            <w:r>
              <w:rPr>
                <w:rStyle w:val="Gl"/>
                <w:szCs w:val="20"/>
              </w:rPr>
              <w:t>Bütünleme:</w:t>
            </w:r>
          </w:p>
        </w:tc>
      </w:tr>
    </w:tbl>
    <w:p w:rsidR="00A37D77" w:rsidRDefault="00A37D77"/>
    <w:p w:rsidR="003D772F" w:rsidRDefault="003D772F"/>
    <w:tbl>
      <w:tblPr>
        <w:tblStyle w:val="TabloKlavuzu"/>
        <w:tblW w:w="10150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0750BE" w:rsidRPr="000E7B90" w:rsidTr="002977C3">
        <w:trPr>
          <w:trHeight w:val="627"/>
        </w:trPr>
        <w:tc>
          <w:tcPr>
            <w:tcW w:w="805" w:type="dxa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</w:p>
        </w:tc>
        <w:tc>
          <w:tcPr>
            <w:tcW w:w="9345" w:type="dxa"/>
            <w:gridSpan w:val="18"/>
          </w:tcPr>
          <w:p w:rsidR="000750BE" w:rsidRPr="000E7B90" w:rsidRDefault="000750BE" w:rsidP="000E7B90">
            <w:pPr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 xml:space="preserve">PROGRAM </w:t>
            </w:r>
            <w:r w:rsidR="003D772F" w:rsidRPr="000E7B90">
              <w:rPr>
                <w:b/>
                <w:szCs w:val="20"/>
              </w:rPr>
              <w:t xml:space="preserve">ÖĞRENME ÇIKTILARI İLE </w:t>
            </w:r>
          </w:p>
          <w:p w:rsidR="000750BE" w:rsidRPr="000E7B90" w:rsidRDefault="003D772F" w:rsidP="000E7B90">
            <w:pPr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DERS ÖĞREN</w:t>
            </w:r>
            <w:r w:rsidR="000750BE" w:rsidRPr="000E7B90">
              <w:rPr>
                <w:b/>
                <w:szCs w:val="20"/>
              </w:rPr>
              <w:t xml:space="preserve">İM </w:t>
            </w:r>
            <w:r w:rsidR="00B23CA4" w:rsidRPr="000E7B90">
              <w:rPr>
                <w:b/>
                <w:szCs w:val="20"/>
              </w:rPr>
              <w:t>ÇIKTILARI</w:t>
            </w:r>
            <w:r w:rsidR="000750BE" w:rsidRPr="000E7B90">
              <w:rPr>
                <w:b/>
                <w:szCs w:val="20"/>
              </w:rPr>
              <w:t xml:space="preserve"> İLİŞKİSİ TABLOSU</w:t>
            </w:r>
          </w:p>
        </w:tc>
      </w:tr>
      <w:tr w:rsidR="000750BE" w:rsidRPr="000E7B90" w:rsidTr="002977C3">
        <w:trPr>
          <w:trHeight w:val="312"/>
        </w:trPr>
        <w:tc>
          <w:tcPr>
            <w:tcW w:w="805" w:type="dxa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2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3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4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6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7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8</w:t>
            </w:r>
          </w:p>
        </w:tc>
        <w:tc>
          <w:tcPr>
            <w:tcW w:w="583" w:type="dxa"/>
            <w:gridSpan w:val="2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9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10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11</w:t>
            </w:r>
          </w:p>
        </w:tc>
        <w:tc>
          <w:tcPr>
            <w:tcW w:w="683" w:type="dxa"/>
            <w:gridSpan w:val="2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12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13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14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15</w:t>
            </w:r>
          </w:p>
        </w:tc>
      </w:tr>
      <w:tr w:rsidR="000F01F7" w:rsidRPr="000E7B90" w:rsidTr="002977C3">
        <w:trPr>
          <w:trHeight w:val="300"/>
        </w:trPr>
        <w:tc>
          <w:tcPr>
            <w:tcW w:w="805" w:type="dxa"/>
          </w:tcPr>
          <w:p w:rsidR="000F01F7" w:rsidRPr="000E7B90" w:rsidRDefault="000F01F7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1</w:t>
            </w:r>
          </w:p>
        </w:tc>
        <w:tc>
          <w:tcPr>
            <w:tcW w:w="583" w:type="dxa"/>
          </w:tcPr>
          <w:p w:rsidR="000F01F7" w:rsidRPr="00F13F4F" w:rsidRDefault="000F01F7" w:rsidP="00021801">
            <w:r>
              <w:t>4</w:t>
            </w:r>
          </w:p>
        </w:tc>
        <w:tc>
          <w:tcPr>
            <w:tcW w:w="583" w:type="dxa"/>
          </w:tcPr>
          <w:p w:rsidR="000F01F7" w:rsidRPr="00F13F4F" w:rsidRDefault="000F01F7" w:rsidP="00021801">
            <w:r w:rsidRPr="00F13F4F">
              <w:t>1</w:t>
            </w:r>
          </w:p>
        </w:tc>
        <w:tc>
          <w:tcPr>
            <w:tcW w:w="583" w:type="dxa"/>
          </w:tcPr>
          <w:p w:rsidR="000F01F7" w:rsidRPr="00F13F4F" w:rsidRDefault="000F01F7" w:rsidP="008577F0">
            <w:r>
              <w:t>2</w:t>
            </w:r>
          </w:p>
        </w:tc>
        <w:tc>
          <w:tcPr>
            <w:tcW w:w="583" w:type="dxa"/>
          </w:tcPr>
          <w:p w:rsidR="000F01F7" w:rsidRPr="00F13F4F" w:rsidRDefault="000F01F7" w:rsidP="008577F0">
            <w:r>
              <w:t>3</w:t>
            </w:r>
          </w:p>
        </w:tc>
        <w:tc>
          <w:tcPr>
            <w:tcW w:w="583" w:type="dxa"/>
          </w:tcPr>
          <w:p w:rsidR="000F01F7" w:rsidRPr="00F13F4F" w:rsidRDefault="000F01F7" w:rsidP="00021801">
            <w:r>
              <w:t>4</w:t>
            </w:r>
          </w:p>
        </w:tc>
        <w:tc>
          <w:tcPr>
            <w:tcW w:w="583" w:type="dxa"/>
            <w:gridSpan w:val="2"/>
          </w:tcPr>
          <w:p w:rsidR="000F01F7" w:rsidRPr="00C27048" w:rsidRDefault="000F01F7" w:rsidP="008577F0">
            <w:r>
              <w:t>2</w:t>
            </w:r>
          </w:p>
        </w:tc>
        <w:tc>
          <w:tcPr>
            <w:tcW w:w="583" w:type="dxa"/>
          </w:tcPr>
          <w:p w:rsidR="000F01F7" w:rsidRPr="00F13F4F" w:rsidRDefault="000F01F7" w:rsidP="008577F0">
            <w:r>
              <w:t>4</w:t>
            </w:r>
          </w:p>
        </w:tc>
        <w:tc>
          <w:tcPr>
            <w:tcW w:w="583" w:type="dxa"/>
          </w:tcPr>
          <w:p w:rsidR="000F01F7" w:rsidRPr="00F13F4F" w:rsidRDefault="000F01F7" w:rsidP="008577F0">
            <w:r>
              <w:t>3</w:t>
            </w:r>
          </w:p>
        </w:tc>
        <w:tc>
          <w:tcPr>
            <w:tcW w:w="583" w:type="dxa"/>
            <w:gridSpan w:val="2"/>
          </w:tcPr>
          <w:p w:rsidR="000F01F7" w:rsidRPr="00F13F4F" w:rsidRDefault="000F01F7" w:rsidP="008577F0">
            <w:r>
              <w:t>3</w:t>
            </w:r>
          </w:p>
        </w:tc>
        <w:tc>
          <w:tcPr>
            <w:tcW w:w="683" w:type="dxa"/>
          </w:tcPr>
          <w:p w:rsidR="000F01F7" w:rsidRPr="00E80CBA" w:rsidRDefault="000F01F7" w:rsidP="006A0C64">
            <w:r w:rsidRPr="00E80CBA">
              <w:t>1</w:t>
            </w:r>
          </w:p>
        </w:tc>
        <w:tc>
          <w:tcPr>
            <w:tcW w:w="683" w:type="dxa"/>
          </w:tcPr>
          <w:p w:rsidR="000F01F7" w:rsidRDefault="000F01F7">
            <w:r>
              <w:t>1</w:t>
            </w:r>
          </w:p>
        </w:tc>
        <w:tc>
          <w:tcPr>
            <w:tcW w:w="683" w:type="dxa"/>
            <w:gridSpan w:val="2"/>
          </w:tcPr>
          <w:p w:rsidR="000F01F7" w:rsidRPr="00F13F4F" w:rsidRDefault="000F01F7" w:rsidP="00021801">
            <w:r>
              <w:t>3</w:t>
            </w:r>
          </w:p>
        </w:tc>
        <w:tc>
          <w:tcPr>
            <w:tcW w:w="683" w:type="dxa"/>
          </w:tcPr>
          <w:p w:rsidR="000F01F7" w:rsidRPr="00C27048" w:rsidRDefault="000F01F7" w:rsidP="00243FA6">
            <w:r w:rsidRPr="00C27048">
              <w:t>1</w:t>
            </w:r>
          </w:p>
        </w:tc>
        <w:tc>
          <w:tcPr>
            <w:tcW w:w="683" w:type="dxa"/>
          </w:tcPr>
          <w:p w:rsidR="000F01F7" w:rsidRPr="002737D6" w:rsidRDefault="000F01F7" w:rsidP="008577F0">
            <w:r>
              <w:t>4</w:t>
            </w:r>
          </w:p>
        </w:tc>
        <w:tc>
          <w:tcPr>
            <w:tcW w:w="683" w:type="dxa"/>
          </w:tcPr>
          <w:p w:rsidR="000F01F7" w:rsidRPr="00C27048" w:rsidRDefault="000F01F7" w:rsidP="00243FA6">
            <w:r>
              <w:t>2</w:t>
            </w:r>
          </w:p>
        </w:tc>
      </w:tr>
      <w:tr w:rsidR="000F01F7" w:rsidRPr="000E7B90" w:rsidTr="002977C3">
        <w:trPr>
          <w:trHeight w:val="312"/>
        </w:trPr>
        <w:tc>
          <w:tcPr>
            <w:tcW w:w="805" w:type="dxa"/>
          </w:tcPr>
          <w:p w:rsidR="000F01F7" w:rsidRPr="000E7B90" w:rsidRDefault="000F01F7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2</w:t>
            </w:r>
          </w:p>
        </w:tc>
        <w:tc>
          <w:tcPr>
            <w:tcW w:w="583" w:type="dxa"/>
          </w:tcPr>
          <w:p w:rsidR="000F01F7" w:rsidRPr="00F13F4F" w:rsidRDefault="000F01F7" w:rsidP="00021801">
            <w:r>
              <w:t>4</w:t>
            </w:r>
          </w:p>
        </w:tc>
        <w:tc>
          <w:tcPr>
            <w:tcW w:w="583" w:type="dxa"/>
          </w:tcPr>
          <w:p w:rsidR="000F01F7" w:rsidRPr="00F13F4F" w:rsidRDefault="000F01F7" w:rsidP="00021801">
            <w:r w:rsidRPr="00F13F4F">
              <w:t>1</w:t>
            </w:r>
          </w:p>
        </w:tc>
        <w:tc>
          <w:tcPr>
            <w:tcW w:w="583" w:type="dxa"/>
          </w:tcPr>
          <w:p w:rsidR="000F01F7" w:rsidRPr="00F13F4F" w:rsidRDefault="000F01F7" w:rsidP="008577F0">
            <w:r>
              <w:t>1</w:t>
            </w:r>
          </w:p>
        </w:tc>
        <w:tc>
          <w:tcPr>
            <w:tcW w:w="583" w:type="dxa"/>
          </w:tcPr>
          <w:p w:rsidR="000F01F7" w:rsidRPr="00F13F4F" w:rsidRDefault="000F01F7" w:rsidP="008577F0">
            <w:r>
              <w:t>3</w:t>
            </w:r>
          </w:p>
        </w:tc>
        <w:tc>
          <w:tcPr>
            <w:tcW w:w="583" w:type="dxa"/>
          </w:tcPr>
          <w:p w:rsidR="000F01F7" w:rsidRPr="00F13F4F" w:rsidRDefault="000F01F7" w:rsidP="00021801">
            <w:r>
              <w:t>2</w:t>
            </w:r>
          </w:p>
        </w:tc>
        <w:tc>
          <w:tcPr>
            <w:tcW w:w="583" w:type="dxa"/>
            <w:gridSpan w:val="2"/>
          </w:tcPr>
          <w:p w:rsidR="000F01F7" w:rsidRPr="00C27048" w:rsidRDefault="000F01F7" w:rsidP="008577F0">
            <w:r>
              <w:t>2</w:t>
            </w:r>
          </w:p>
        </w:tc>
        <w:tc>
          <w:tcPr>
            <w:tcW w:w="583" w:type="dxa"/>
          </w:tcPr>
          <w:p w:rsidR="000F01F7" w:rsidRPr="00F13F4F" w:rsidRDefault="000F01F7" w:rsidP="008577F0">
            <w:r>
              <w:t>4</w:t>
            </w:r>
          </w:p>
        </w:tc>
        <w:tc>
          <w:tcPr>
            <w:tcW w:w="583" w:type="dxa"/>
          </w:tcPr>
          <w:p w:rsidR="000F01F7" w:rsidRPr="00F13F4F" w:rsidRDefault="000F01F7" w:rsidP="008577F0">
            <w:r>
              <w:t>4</w:t>
            </w:r>
          </w:p>
        </w:tc>
        <w:tc>
          <w:tcPr>
            <w:tcW w:w="583" w:type="dxa"/>
            <w:gridSpan w:val="2"/>
          </w:tcPr>
          <w:p w:rsidR="000F01F7" w:rsidRPr="00F13F4F" w:rsidRDefault="000F01F7" w:rsidP="008577F0">
            <w:r>
              <w:t>3</w:t>
            </w:r>
          </w:p>
        </w:tc>
        <w:tc>
          <w:tcPr>
            <w:tcW w:w="683" w:type="dxa"/>
          </w:tcPr>
          <w:p w:rsidR="000F01F7" w:rsidRPr="00E80CBA" w:rsidRDefault="000F01F7" w:rsidP="006A0C64">
            <w:r w:rsidRPr="00E80CBA">
              <w:t>1</w:t>
            </w:r>
          </w:p>
        </w:tc>
        <w:tc>
          <w:tcPr>
            <w:tcW w:w="683" w:type="dxa"/>
          </w:tcPr>
          <w:p w:rsidR="000F01F7" w:rsidRDefault="000F01F7">
            <w:r>
              <w:t>1</w:t>
            </w:r>
          </w:p>
        </w:tc>
        <w:tc>
          <w:tcPr>
            <w:tcW w:w="683" w:type="dxa"/>
            <w:gridSpan w:val="2"/>
          </w:tcPr>
          <w:p w:rsidR="000F01F7" w:rsidRPr="00F13F4F" w:rsidRDefault="000F01F7" w:rsidP="00021801">
            <w:r>
              <w:t>3</w:t>
            </w:r>
          </w:p>
        </w:tc>
        <w:tc>
          <w:tcPr>
            <w:tcW w:w="683" w:type="dxa"/>
          </w:tcPr>
          <w:p w:rsidR="000F01F7" w:rsidRPr="00C27048" w:rsidRDefault="000F01F7" w:rsidP="00243FA6">
            <w:r w:rsidRPr="00C27048">
              <w:t>1</w:t>
            </w:r>
          </w:p>
        </w:tc>
        <w:tc>
          <w:tcPr>
            <w:tcW w:w="683" w:type="dxa"/>
          </w:tcPr>
          <w:p w:rsidR="000F01F7" w:rsidRPr="002737D6" w:rsidRDefault="000F01F7" w:rsidP="008577F0">
            <w:r>
              <w:t>4</w:t>
            </w:r>
          </w:p>
        </w:tc>
        <w:tc>
          <w:tcPr>
            <w:tcW w:w="683" w:type="dxa"/>
          </w:tcPr>
          <w:p w:rsidR="000F01F7" w:rsidRPr="00C27048" w:rsidRDefault="000F01F7" w:rsidP="00243FA6">
            <w:r>
              <w:t>2</w:t>
            </w:r>
          </w:p>
        </w:tc>
      </w:tr>
      <w:tr w:rsidR="000F01F7" w:rsidRPr="000E7B90" w:rsidTr="002977C3">
        <w:trPr>
          <w:trHeight w:val="70"/>
        </w:trPr>
        <w:tc>
          <w:tcPr>
            <w:tcW w:w="805" w:type="dxa"/>
          </w:tcPr>
          <w:p w:rsidR="000F01F7" w:rsidRPr="000E7B90" w:rsidRDefault="000F01F7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3</w:t>
            </w:r>
          </w:p>
        </w:tc>
        <w:tc>
          <w:tcPr>
            <w:tcW w:w="583" w:type="dxa"/>
          </w:tcPr>
          <w:p w:rsidR="000F01F7" w:rsidRPr="00F13F4F" w:rsidRDefault="000F01F7" w:rsidP="00021801">
            <w:r>
              <w:t>3</w:t>
            </w:r>
          </w:p>
        </w:tc>
        <w:tc>
          <w:tcPr>
            <w:tcW w:w="583" w:type="dxa"/>
          </w:tcPr>
          <w:p w:rsidR="000F01F7" w:rsidRPr="00F13F4F" w:rsidRDefault="000F01F7" w:rsidP="00021801">
            <w:r w:rsidRPr="00F13F4F">
              <w:t>1</w:t>
            </w:r>
          </w:p>
        </w:tc>
        <w:tc>
          <w:tcPr>
            <w:tcW w:w="583" w:type="dxa"/>
          </w:tcPr>
          <w:p w:rsidR="000F01F7" w:rsidRPr="00F13F4F" w:rsidRDefault="000F01F7" w:rsidP="008577F0">
            <w:r>
              <w:t>4</w:t>
            </w:r>
          </w:p>
        </w:tc>
        <w:tc>
          <w:tcPr>
            <w:tcW w:w="583" w:type="dxa"/>
          </w:tcPr>
          <w:p w:rsidR="000F01F7" w:rsidRPr="00F13F4F" w:rsidRDefault="000F01F7" w:rsidP="008577F0">
            <w:r>
              <w:t>3</w:t>
            </w:r>
          </w:p>
        </w:tc>
        <w:tc>
          <w:tcPr>
            <w:tcW w:w="583" w:type="dxa"/>
          </w:tcPr>
          <w:p w:rsidR="000F01F7" w:rsidRPr="00F13F4F" w:rsidRDefault="000F01F7" w:rsidP="00021801">
            <w:r>
              <w:t>4</w:t>
            </w:r>
          </w:p>
        </w:tc>
        <w:tc>
          <w:tcPr>
            <w:tcW w:w="583" w:type="dxa"/>
            <w:gridSpan w:val="2"/>
          </w:tcPr>
          <w:p w:rsidR="000F01F7" w:rsidRPr="00C27048" w:rsidRDefault="000F01F7" w:rsidP="008577F0">
            <w:r>
              <w:t>2</w:t>
            </w:r>
          </w:p>
        </w:tc>
        <w:tc>
          <w:tcPr>
            <w:tcW w:w="583" w:type="dxa"/>
          </w:tcPr>
          <w:p w:rsidR="000F01F7" w:rsidRPr="00F13F4F" w:rsidRDefault="000F01F7" w:rsidP="008577F0">
            <w:r>
              <w:t>4</w:t>
            </w:r>
          </w:p>
        </w:tc>
        <w:tc>
          <w:tcPr>
            <w:tcW w:w="583" w:type="dxa"/>
          </w:tcPr>
          <w:p w:rsidR="000F01F7" w:rsidRPr="00F13F4F" w:rsidRDefault="000F01F7" w:rsidP="008577F0">
            <w:r>
              <w:t>3</w:t>
            </w:r>
          </w:p>
        </w:tc>
        <w:tc>
          <w:tcPr>
            <w:tcW w:w="583" w:type="dxa"/>
            <w:gridSpan w:val="2"/>
          </w:tcPr>
          <w:p w:rsidR="000F01F7" w:rsidRPr="00F13F4F" w:rsidRDefault="000F01F7" w:rsidP="008577F0">
            <w:r>
              <w:t>3</w:t>
            </w:r>
          </w:p>
        </w:tc>
        <w:tc>
          <w:tcPr>
            <w:tcW w:w="683" w:type="dxa"/>
          </w:tcPr>
          <w:p w:rsidR="000F01F7" w:rsidRPr="00E80CBA" w:rsidRDefault="000F01F7" w:rsidP="006A0C64">
            <w:r w:rsidRPr="00E80CBA">
              <w:t>1</w:t>
            </w:r>
          </w:p>
        </w:tc>
        <w:tc>
          <w:tcPr>
            <w:tcW w:w="683" w:type="dxa"/>
          </w:tcPr>
          <w:p w:rsidR="000F01F7" w:rsidRDefault="000F01F7">
            <w:r>
              <w:t>1</w:t>
            </w:r>
          </w:p>
        </w:tc>
        <w:tc>
          <w:tcPr>
            <w:tcW w:w="683" w:type="dxa"/>
            <w:gridSpan w:val="2"/>
          </w:tcPr>
          <w:p w:rsidR="000F01F7" w:rsidRPr="00F13F4F" w:rsidRDefault="000F01F7" w:rsidP="00021801">
            <w:r>
              <w:t>3</w:t>
            </w:r>
          </w:p>
        </w:tc>
        <w:tc>
          <w:tcPr>
            <w:tcW w:w="683" w:type="dxa"/>
          </w:tcPr>
          <w:p w:rsidR="000F01F7" w:rsidRPr="00C27048" w:rsidRDefault="000F01F7" w:rsidP="00243FA6">
            <w:r w:rsidRPr="00C27048">
              <w:t>1</w:t>
            </w:r>
          </w:p>
        </w:tc>
        <w:tc>
          <w:tcPr>
            <w:tcW w:w="683" w:type="dxa"/>
          </w:tcPr>
          <w:p w:rsidR="000F01F7" w:rsidRPr="002737D6" w:rsidRDefault="000F01F7" w:rsidP="008577F0">
            <w:r>
              <w:t>4</w:t>
            </w:r>
          </w:p>
        </w:tc>
        <w:tc>
          <w:tcPr>
            <w:tcW w:w="683" w:type="dxa"/>
          </w:tcPr>
          <w:p w:rsidR="000F01F7" w:rsidRPr="00C27048" w:rsidRDefault="000F01F7" w:rsidP="00243FA6">
            <w:r>
              <w:t>2</w:t>
            </w:r>
          </w:p>
        </w:tc>
      </w:tr>
      <w:tr w:rsidR="000F01F7" w:rsidRPr="000E7B90" w:rsidTr="002977C3">
        <w:trPr>
          <w:trHeight w:val="312"/>
        </w:trPr>
        <w:tc>
          <w:tcPr>
            <w:tcW w:w="805" w:type="dxa"/>
          </w:tcPr>
          <w:p w:rsidR="000F01F7" w:rsidRPr="000E7B90" w:rsidRDefault="000F01F7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4</w:t>
            </w:r>
          </w:p>
        </w:tc>
        <w:tc>
          <w:tcPr>
            <w:tcW w:w="583" w:type="dxa"/>
          </w:tcPr>
          <w:p w:rsidR="000F01F7" w:rsidRPr="00F13F4F" w:rsidRDefault="000F01F7" w:rsidP="00021801">
            <w:r>
              <w:t>4</w:t>
            </w:r>
          </w:p>
        </w:tc>
        <w:tc>
          <w:tcPr>
            <w:tcW w:w="583" w:type="dxa"/>
          </w:tcPr>
          <w:p w:rsidR="000F01F7" w:rsidRPr="00F13F4F" w:rsidRDefault="000F01F7" w:rsidP="00021801">
            <w:r w:rsidRPr="00F13F4F">
              <w:t>1</w:t>
            </w:r>
          </w:p>
        </w:tc>
        <w:tc>
          <w:tcPr>
            <w:tcW w:w="583" w:type="dxa"/>
          </w:tcPr>
          <w:p w:rsidR="000F01F7" w:rsidRPr="00F13F4F" w:rsidRDefault="000F01F7" w:rsidP="008577F0">
            <w:r>
              <w:t>3</w:t>
            </w:r>
          </w:p>
        </w:tc>
        <w:tc>
          <w:tcPr>
            <w:tcW w:w="583" w:type="dxa"/>
          </w:tcPr>
          <w:p w:rsidR="000F01F7" w:rsidRPr="00F13F4F" w:rsidRDefault="000F01F7" w:rsidP="008577F0">
            <w:r>
              <w:t>4</w:t>
            </w:r>
          </w:p>
        </w:tc>
        <w:tc>
          <w:tcPr>
            <w:tcW w:w="583" w:type="dxa"/>
          </w:tcPr>
          <w:p w:rsidR="000F01F7" w:rsidRPr="00F13F4F" w:rsidRDefault="000F01F7" w:rsidP="00021801">
            <w:r>
              <w:t>5</w:t>
            </w:r>
          </w:p>
        </w:tc>
        <w:tc>
          <w:tcPr>
            <w:tcW w:w="583" w:type="dxa"/>
            <w:gridSpan w:val="2"/>
          </w:tcPr>
          <w:p w:rsidR="000F01F7" w:rsidRPr="00C27048" w:rsidRDefault="000F01F7" w:rsidP="008577F0">
            <w:r>
              <w:t>2</w:t>
            </w:r>
          </w:p>
        </w:tc>
        <w:tc>
          <w:tcPr>
            <w:tcW w:w="583" w:type="dxa"/>
          </w:tcPr>
          <w:p w:rsidR="000F01F7" w:rsidRPr="00F13F4F" w:rsidRDefault="000F01F7" w:rsidP="008577F0">
            <w:r>
              <w:t>4</w:t>
            </w:r>
          </w:p>
        </w:tc>
        <w:tc>
          <w:tcPr>
            <w:tcW w:w="583" w:type="dxa"/>
          </w:tcPr>
          <w:p w:rsidR="000F01F7" w:rsidRPr="00F13F4F" w:rsidRDefault="000F01F7" w:rsidP="008577F0">
            <w:r>
              <w:t>3</w:t>
            </w:r>
          </w:p>
        </w:tc>
        <w:tc>
          <w:tcPr>
            <w:tcW w:w="583" w:type="dxa"/>
            <w:gridSpan w:val="2"/>
          </w:tcPr>
          <w:p w:rsidR="000F01F7" w:rsidRPr="00F13F4F" w:rsidRDefault="000F01F7" w:rsidP="008577F0">
            <w:r>
              <w:t>4</w:t>
            </w:r>
          </w:p>
        </w:tc>
        <w:tc>
          <w:tcPr>
            <w:tcW w:w="683" w:type="dxa"/>
          </w:tcPr>
          <w:p w:rsidR="000F01F7" w:rsidRPr="00E80CBA" w:rsidRDefault="000F01F7" w:rsidP="006A0C64">
            <w:r w:rsidRPr="00E80CBA">
              <w:t>1</w:t>
            </w:r>
          </w:p>
        </w:tc>
        <w:tc>
          <w:tcPr>
            <w:tcW w:w="683" w:type="dxa"/>
          </w:tcPr>
          <w:p w:rsidR="000F01F7" w:rsidRDefault="000F01F7">
            <w:r>
              <w:t>1</w:t>
            </w:r>
          </w:p>
        </w:tc>
        <w:tc>
          <w:tcPr>
            <w:tcW w:w="683" w:type="dxa"/>
            <w:gridSpan w:val="2"/>
          </w:tcPr>
          <w:p w:rsidR="000F01F7" w:rsidRPr="00F13F4F" w:rsidRDefault="000F01F7" w:rsidP="00021801">
            <w:r>
              <w:t>3</w:t>
            </w:r>
          </w:p>
        </w:tc>
        <w:tc>
          <w:tcPr>
            <w:tcW w:w="683" w:type="dxa"/>
          </w:tcPr>
          <w:p w:rsidR="000F01F7" w:rsidRPr="00C27048" w:rsidRDefault="000F01F7" w:rsidP="00243FA6">
            <w:r>
              <w:t>1</w:t>
            </w:r>
          </w:p>
        </w:tc>
        <w:tc>
          <w:tcPr>
            <w:tcW w:w="683" w:type="dxa"/>
          </w:tcPr>
          <w:p w:rsidR="000F01F7" w:rsidRPr="002737D6" w:rsidRDefault="000F01F7" w:rsidP="008577F0">
            <w:r>
              <w:t>4</w:t>
            </w:r>
          </w:p>
        </w:tc>
        <w:tc>
          <w:tcPr>
            <w:tcW w:w="683" w:type="dxa"/>
          </w:tcPr>
          <w:p w:rsidR="000F01F7" w:rsidRPr="00C27048" w:rsidRDefault="000F01F7" w:rsidP="00243FA6">
            <w:r>
              <w:t>2</w:t>
            </w:r>
          </w:p>
        </w:tc>
      </w:tr>
      <w:tr w:rsidR="000F01F7" w:rsidRPr="000E7B90" w:rsidTr="002977C3">
        <w:trPr>
          <w:trHeight w:val="300"/>
        </w:trPr>
        <w:tc>
          <w:tcPr>
            <w:tcW w:w="805" w:type="dxa"/>
          </w:tcPr>
          <w:p w:rsidR="000F01F7" w:rsidRPr="000E7B90" w:rsidRDefault="000F01F7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5</w:t>
            </w:r>
          </w:p>
        </w:tc>
        <w:tc>
          <w:tcPr>
            <w:tcW w:w="583" w:type="dxa"/>
          </w:tcPr>
          <w:p w:rsidR="000F01F7" w:rsidRPr="00F13F4F" w:rsidRDefault="000F01F7" w:rsidP="00021801">
            <w:r>
              <w:t>5</w:t>
            </w:r>
          </w:p>
        </w:tc>
        <w:tc>
          <w:tcPr>
            <w:tcW w:w="583" w:type="dxa"/>
          </w:tcPr>
          <w:p w:rsidR="000F01F7" w:rsidRPr="00F13F4F" w:rsidRDefault="000F01F7" w:rsidP="00021801">
            <w:r w:rsidRPr="00F13F4F">
              <w:t>1</w:t>
            </w:r>
          </w:p>
        </w:tc>
        <w:tc>
          <w:tcPr>
            <w:tcW w:w="583" w:type="dxa"/>
          </w:tcPr>
          <w:p w:rsidR="000F01F7" w:rsidRPr="00F13F4F" w:rsidRDefault="000F01F7" w:rsidP="008577F0">
            <w:r>
              <w:t>5</w:t>
            </w:r>
          </w:p>
        </w:tc>
        <w:tc>
          <w:tcPr>
            <w:tcW w:w="583" w:type="dxa"/>
          </w:tcPr>
          <w:p w:rsidR="000F01F7" w:rsidRPr="00F13F4F" w:rsidRDefault="000F01F7" w:rsidP="008577F0">
            <w:r>
              <w:t>3</w:t>
            </w:r>
          </w:p>
        </w:tc>
        <w:tc>
          <w:tcPr>
            <w:tcW w:w="583" w:type="dxa"/>
          </w:tcPr>
          <w:p w:rsidR="000F01F7" w:rsidRPr="00F13F4F" w:rsidRDefault="000F01F7" w:rsidP="00021801">
            <w:r>
              <w:t>4</w:t>
            </w:r>
          </w:p>
        </w:tc>
        <w:tc>
          <w:tcPr>
            <w:tcW w:w="583" w:type="dxa"/>
            <w:gridSpan w:val="2"/>
          </w:tcPr>
          <w:p w:rsidR="000F01F7" w:rsidRPr="00C27048" w:rsidRDefault="000F01F7" w:rsidP="008577F0">
            <w:r>
              <w:t>2</w:t>
            </w:r>
          </w:p>
        </w:tc>
        <w:tc>
          <w:tcPr>
            <w:tcW w:w="583" w:type="dxa"/>
          </w:tcPr>
          <w:p w:rsidR="000F01F7" w:rsidRPr="00F13F4F" w:rsidRDefault="000F01F7" w:rsidP="008577F0">
            <w:r>
              <w:t>4</w:t>
            </w:r>
          </w:p>
        </w:tc>
        <w:tc>
          <w:tcPr>
            <w:tcW w:w="583" w:type="dxa"/>
          </w:tcPr>
          <w:p w:rsidR="000F01F7" w:rsidRPr="00F13F4F" w:rsidRDefault="000F01F7" w:rsidP="008577F0">
            <w:r>
              <w:t>3</w:t>
            </w:r>
          </w:p>
        </w:tc>
        <w:tc>
          <w:tcPr>
            <w:tcW w:w="583" w:type="dxa"/>
            <w:gridSpan w:val="2"/>
          </w:tcPr>
          <w:p w:rsidR="000F01F7" w:rsidRPr="00F13F4F" w:rsidRDefault="000F01F7" w:rsidP="008577F0">
            <w:r>
              <w:t>3</w:t>
            </w:r>
          </w:p>
        </w:tc>
        <w:tc>
          <w:tcPr>
            <w:tcW w:w="683" w:type="dxa"/>
          </w:tcPr>
          <w:p w:rsidR="000F01F7" w:rsidRPr="00E80CBA" w:rsidRDefault="000F01F7" w:rsidP="006A0C64">
            <w:r w:rsidRPr="00E80CBA">
              <w:t>1</w:t>
            </w:r>
          </w:p>
        </w:tc>
        <w:tc>
          <w:tcPr>
            <w:tcW w:w="683" w:type="dxa"/>
          </w:tcPr>
          <w:p w:rsidR="000F01F7" w:rsidRDefault="000F01F7">
            <w:r>
              <w:t>1</w:t>
            </w:r>
          </w:p>
        </w:tc>
        <w:tc>
          <w:tcPr>
            <w:tcW w:w="683" w:type="dxa"/>
            <w:gridSpan w:val="2"/>
          </w:tcPr>
          <w:p w:rsidR="000F01F7" w:rsidRPr="00F13F4F" w:rsidRDefault="000F01F7" w:rsidP="00021801">
            <w:r>
              <w:t>3</w:t>
            </w:r>
          </w:p>
        </w:tc>
        <w:tc>
          <w:tcPr>
            <w:tcW w:w="683" w:type="dxa"/>
          </w:tcPr>
          <w:p w:rsidR="000F01F7" w:rsidRPr="00C27048" w:rsidRDefault="000F01F7" w:rsidP="00243FA6">
            <w:r w:rsidRPr="00C27048">
              <w:t>1</w:t>
            </w:r>
          </w:p>
        </w:tc>
        <w:tc>
          <w:tcPr>
            <w:tcW w:w="683" w:type="dxa"/>
          </w:tcPr>
          <w:p w:rsidR="000F01F7" w:rsidRPr="002737D6" w:rsidRDefault="000F01F7" w:rsidP="008577F0">
            <w:r>
              <w:t>4</w:t>
            </w:r>
          </w:p>
        </w:tc>
        <w:tc>
          <w:tcPr>
            <w:tcW w:w="683" w:type="dxa"/>
          </w:tcPr>
          <w:p w:rsidR="000F01F7" w:rsidRPr="00C27048" w:rsidRDefault="000F01F7" w:rsidP="00243FA6">
            <w:r>
              <w:t>2</w:t>
            </w:r>
          </w:p>
        </w:tc>
      </w:tr>
      <w:tr w:rsidR="000F01F7" w:rsidRPr="000E7B90" w:rsidTr="002977C3">
        <w:trPr>
          <w:trHeight w:val="312"/>
        </w:trPr>
        <w:tc>
          <w:tcPr>
            <w:tcW w:w="805" w:type="dxa"/>
          </w:tcPr>
          <w:p w:rsidR="000F01F7" w:rsidRPr="000E7B90" w:rsidRDefault="000F01F7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6</w:t>
            </w:r>
          </w:p>
        </w:tc>
        <w:tc>
          <w:tcPr>
            <w:tcW w:w="583" w:type="dxa"/>
          </w:tcPr>
          <w:p w:rsidR="000F01F7" w:rsidRPr="00F13F4F" w:rsidRDefault="000F01F7" w:rsidP="00021801">
            <w:r>
              <w:t>4</w:t>
            </w:r>
          </w:p>
        </w:tc>
        <w:tc>
          <w:tcPr>
            <w:tcW w:w="583" w:type="dxa"/>
          </w:tcPr>
          <w:p w:rsidR="000F01F7" w:rsidRPr="00F13F4F" w:rsidRDefault="000F01F7" w:rsidP="00021801">
            <w:r w:rsidRPr="00F13F4F">
              <w:t>2</w:t>
            </w:r>
          </w:p>
        </w:tc>
        <w:tc>
          <w:tcPr>
            <w:tcW w:w="583" w:type="dxa"/>
          </w:tcPr>
          <w:p w:rsidR="000F01F7" w:rsidRPr="00F13F4F" w:rsidRDefault="000F01F7" w:rsidP="008577F0">
            <w:r>
              <w:t>3</w:t>
            </w:r>
          </w:p>
        </w:tc>
        <w:tc>
          <w:tcPr>
            <w:tcW w:w="583" w:type="dxa"/>
          </w:tcPr>
          <w:p w:rsidR="000F01F7" w:rsidRPr="00F13F4F" w:rsidRDefault="000F01F7" w:rsidP="008577F0">
            <w:r>
              <w:t>3</w:t>
            </w:r>
          </w:p>
        </w:tc>
        <w:tc>
          <w:tcPr>
            <w:tcW w:w="583" w:type="dxa"/>
          </w:tcPr>
          <w:p w:rsidR="000F01F7" w:rsidRPr="00F13F4F" w:rsidRDefault="000F01F7" w:rsidP="00021801">
            <w:r>
              <w:t>4</w:t>
            </w:r>
          </w:p>
        </w:tc>
        <w:tc>
          <w:tcPr>
            <w:tcW w:w="583" w:type="dxa"/>
            <w:gridSpan w:val="2"/>
          </w:tcPr>
          <w:p w:rsidR="000F01F7" w:rsidRDefault="000F01F7" w:rsidP="008577F0">
            <w:r>
              <w:t>2</w:t>
            </w:r>
          </w:p>
        </w:tc>
        <w:tc>
          <w:tcPr>
            <w:tcW w:w="583" w:type="dxa"/>
          </w:tcPr>
          <w:p w:rsidR="000F01F7" w:rsidRPr="00F13F4F" w:rsidRDefault="000F01F7" w:rsidP="008577F0">
            <w:r>
              <w:t>4</w:t>
            </w:r>
          </w:p>
        </w:tc>
        <w:tc>
          <w:tcPr>
            <w:tcW w:w="583" w:type="dxa"/>
          </w:tcPr>
          <w:p w:rsidR="000F01F7" w:rsidRPr="00F13F4F" w:rsidRDefault="000F01F7" w:rsidP="008577F0">
            <w:r>
              <w:t>3</w:t>
            </w:r>
          </w:p>
        </w:tc>
        <w:tc>
          <w:tcPr>
            <w:tcW w:w="583" w:type="dxa"/>
            <w:gridSpan w:val="2"/>
          </w:tcPr>
          <w:p w:rsidR="000F01F7" w:rsidRPr="00F13F4F" w:rsidRDefault="000F01F7" w:rsidP="008577F0">
            <w:r>
              <w:t>3</w:t>
            </w:r>
          </w:p>
        </w:tc>
        <w:tc>
          <w:tcPr>
            <w:tcW w:w="683" w:type="dxa"/>
          </w:tcPr>
          <w:p w:rsidR="000F01F7" w:rsidRDefault="000F01F7" w:rsidP="006A0C64">
            <w:r w:rsidRPr="00E80CBA">
              <w:t>1</w:t>
            </w:r>
          </w:p>
        </w:tc>
        <w:tc>
          <w:tcPr>
            <w:tcW w:w="683" w:type="dxa"/>
          </w:tcPr>
          <w:p w:rsidR="000F01F7" w:rsidRDefault="000F01F7">
            <w:r>
              <w:t>1</w:t>
            </w:r>
          </w:p>
        </w:tc>
        <w:tc>
          <w:tcPr>
            <w:tcW w:w="683" w:type="dxa"/>
            <w:gridSpan w:val="2"/>
          </w:tcPr>
          <w:p w:rsidR="000F01F7" w:rsidRPr="00F13F4F" w:rsidRDefault="000F01F7" w:rsidP="00021801">
            <w:r>
              <w:t>3</w:t>
            </w:r>
          </w:p>
        </w:tc>
        <w:tc>
          <w:tcPr>
            <w:tcW w:w="683" w:type="dxa"/>
          </w:tcPr>
          <w:p w:rsidR="000F01F7" w:rsidRDefault="000F01F7" w:rsidP="00243FA6">
            <w:r>
              <w:t>1</w:t>
            </w:r>
          </w:p>
        </w:tc>
        <w:tc>
          <w:tcPr>
            <w:tcW w:w="683" w:type="dxa"/>
          </w:tcPr>
          <w:p w:rsidR="000F01F7" w:rsidRDefault="000F01F7" w:rsidP="008577F0">
            <w:r>
              <w:t>4</w:t>
            </w:r>
          </w:p>
        </w:tc>
        <w:tc>
          <w:tcPr>
            <w:tcW w:w="683" w:type="dxa"/>
          </w:tcPr>
          <w:p w:rsidR="000F01F7" w:rsidRDefault="000F01F7" w:rsidP="00243FA6">
            <w:r>
              <w:t>2</w:t>
            </w:r>
          </w:p>
        </w:tc>
      </w:tr>
      <w:tr w:rsidR="000F01F7" w:rsidRPr="000E7B90" w:rsidTr="002977C3">
        <w:trPr>
          <w:trHeight w:val="312"/>
        </w:trPr>
        <w:tc>
          <w:tcPr>
            <w:tcW w:w="10150" w:type="dxa"/>
            <w:gridSpan w:val="19"/>
          </w:tcPr>
          <w:p w:rsidR="000F01F7" w:rsidRPr="000E7B90" w:rsidRDefault="000F01F7" w:rsidP="000E7B90">
            <w:pPr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Ö</w:t>
            </w:r>
            <w:r>
              <w:rPr>
                <w:b/>
                <w:szCs w:val="20"/>
              </w:rPr>
              <w:t>Ç</w:t>
            </w:r>
            <w:r w:rsidRPr="000E7B90">
              <w:rPr>
                <w:b/>
                <w:szCs w:val="20"/>
              </w:rPr>
              <w:t xml:space="preserve">: Öğrenme </w:t>
            </w:r>
            <w:proofErr w:type="spellStart"/>
            <w:r w:rsidRPr="000E7B90">
              <w:rPr>
                <w:b/>
                <w:szCs w:val="20"/>
              </w:rPr>
              <w:t>ÇıktılarıPÇ</w:t>
            </w:r>
            <w:proofErr w:type="spellEnd"/>
            <w:r w:rsidRPr="000E7B90">
              <w:rPr>
                <w:b/>
                <w:szCs w:val="20"/>
              </w:rPr>
              <w:t>: Program Çıktıları</w:t>
            </w:r>
          </w:p>
        </w:tc>
      </w:tr>
      <w:tr w:rsidR="000F01F7" w:rsidRPr="000E7B90" w:rsidTr="002977C3">
        <w:trPr>
          <w:trHeight w:val="474"/>
        </w:trPr>
        <w:tc>
          <w:tcPr>
            <w:tcW w:w="805" w:type="dxa"/>
          </w:tcPr>
          <w:p w:rsidR="000F01F7" w:rsidRPr="000E7B90" w:rsidRDefault="000F01F7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0F01F7" w:rsidRPr="000E7B90" w:rsidRDefault="000F01F7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0F01F7" w:rsidRPr="000E7B90" w:rsidRDefault="000F01F7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0F01F7" w:rsidRPr="000E7B90" w:rsidRDefault="000F01F7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0F01F7" w:rsidRPr="000E7B90" w:rsidRDefault="000F01F7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0F01F7" w:rsidRPr="000E7B90" w:rsidRDefault="000F01F7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5 Çok Yüksek</w:t>
            </w:r>
          </w:p>
        </w:tc>
      </w:tr>
    </w:tbl>
    <w:p w:rsidR="00D9435A" w:rsidRDefault="00D9435A"/>
    <w:p w:rsidR="00C71839" w:rsidRDefault="00C71839" w:rsidP="00D9435A"/>
    <w:p w:rsidR="00C71839" w:rsidRPr="001F19EA" w:rsidRDefault="00C71839" w:rsidP="00D9435A">
      <w:pPr>
        <w:rPr>
          <w:b/>
          <w:szCs w:val="20"/>
        </w:rPr>
      </w:pPr>
    </w:p>
    <w:p w:rsidR="00C71839" w:rsidRPr="000E7B90" w:rsidRDefault="003D772F" w:rsidP="000E7B90">
      <w:pPr>
        <w:tabs>
          <w:tab w:val="left" w:pos="3306"/>
        </w:tabs>
        <w:jc w:val="center"/>
        <w:rPr>
          <w:b/>
          <w:szCs w:val="20"/>
        </w:rPr>
      </w:pPr>
      <w:r w:rsidRPr="001F19EA">
        <w:rPr>
          <w:b/>
          <w:szCs w:val="20"/>
        </w:rPr>
        <w:t xml:space="preserve">Program </w:t>
      </w:r>
      <w:proofErr w:type="spellStart"/>
      <w:r w:rsidRPr="001F19EA">
        <w:rPr>
          <w:b/>
          <w:szCs w:val="20"/>
        </w:rPr>
        <w:t>Çıktıları</w:t>
      </w:r>
      <w:r w:rsidR="001F19EA">
        <w:rPr>
          <w:b/>
          <w:szCs w:val="20"/>
        </w:rPr>
        <w:t>ve</w:t>
      </w:r>
      <w:proofErr w:type="spellEnd"/>
      <w:r w:rsidR="001F19EA">
        <w:rPr>
          <w:b/>
          <w:szCs w:val="20"/>
        </w:rPr>
        <w:t xml:space="preserve"> </w:t>
      </w:r>
      <w:r w:rsidR="00C71839" w:rsidRPr="001F19EA">
        <w:rPr>
          <w:b/>
          <w:szCs w:val="20"/>
        </w:rPr>
        <w:t>İlgili Dersin İlişkisi</w:t>
      </w:r>
    </w:p>
    <w:tbl>
      <w:tblPr>
        <w:tblStyle w:val="TabloKlavuzu"/>
        <w:tblW w:w="10350" w:type="dxa"/>
        <w:tblInd w:w="-459" w:type="dxa"/>
        <w:tblLook w:val="04A0"/>
      </w:tblPr>
      <w:tblGrid>
        <w:gridCol w:w="1005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1F19EA" w:rsidRPr="000E7B90" w:rsidTr="002977C3">
        <w:trPr>
          <w:trHeight w:val="328"/>
        </w:trPr>
        <w:tc>
          <w:tcPr>
            <w:tcW w:w="0" w:type="auto"/>
            <w:vAlign w:val="center"/>
          </w:tcPr>
          <w:p w:rsidR="00F5354B" w:rsidRPr="000E7B90" w:rsidRDefault="000E7B90" w:rsidP="000E7B90">
            <w:pPr>
              <w:tabs>
                <w:tab w:val="left" w:pos="3306"/>
              </w:tabs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 xml:space="preserve">7     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54B" w:rsidRPr="000E7B90" w:rsidRDefault="000E7B90" w:rsidP="00F5354B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5354B" w:rsidRPr="000E7B90" w:rsidRDefault="000E7B90" w:rsidP="00F5354B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5354B" w:rsidRPr="000E7B90" w:rsidRDefault="000E7B90" w:rsidP="00F5354B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15</w:t>
            </w:r>
          </w:p>
        </w:tc>
      </w:tr>
      <w:tr w:rsidR="002977C3" w:rsidRPr="000E7B90" w:rsidTr="002977C3">
        <w:trPr>
          <w:trHeight w:val="468"/>
        </w:trPr>
        <w:tc>
          <w:tcPr>
            <w:tcW w:w="0" w:type="auto"/>
          </w:tcPr>
          <w:p w:rsidR="002977C3" w:rsidRPr="000E7B90" w:rsidRDefault="002977C3" w:rsidP="00E63C20">
            <w:pPr>
              <w:tabs>
                <w:tab w:val="left" w:pos="3306"/>
              </w:tabs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 xml:space="preserve">Oral </w:t>
            </w:r>
            <w:proofErr w:type="spellStart"/>
            <w:r>
              <w:rPr>
                <w:szCs w:val="20"/>
              </w:rPr>
              <w:t>Diagnoz</w:t>
            </w:r>
            <w:proofErr w:type="spellEnd"/>
            <w:r>
              <w:rPr>
                <w:szCs w:val="20"/>
              </w:rPr>
              <w:t>-Radyoloji II</w:t>
            </w:r>
          </w:p>
        </w:tc>
        <w:tc>
          <w:tcPr>
            <w:tcW w:w="0" w:type="auto"/>
          </w:tcPr>
          <w:p w:rsidR="002977C3" w:rsidRPr="00F13F4F" w:rsidRDefault="00017E77" w:rsidP="008076C3">
            <w:r>
              <w:t>4</w:t>
            </w:r>
          </w:p>
        </w:tc>
        <w:tc>
          <w:tcPr>
            <w:tcW w:w="0" w:type="auto"/>
          </w:tcPr>
          <w:p w:rsidR="002977C3" w:rsidRPr="00F13F4F" w:rsidRDefault="002977C3" w:rsidP="008076C3">
            <w:r w:rsidRPr="00F13F4F">
              <w:t>1</w:t>
            </w:r>
          </w:p>
        </w:tc>
        <w:tc>
          <w:tcPr>
            <w:tcW w:w="0" w:type="auto"/>
          </w:tcPr>
          <w:p w:rsidR="002977C3" w:rsidRPr="00F13F4F" w:rsidRDefault="000F01F7" w:rsidP="008076C3">
            <w:r>
              <w:t>3</w:t>
            </w:r>
          </w:p>
        </w:tc>
        <w:tc>
          <w:tcPr>
            <w:tcW w:w="0" w:type="auto"/>
          </w:tcPr>
          <w:p w:rsidR="002977C3" w:rsidRPr="00F13F4F" w:rsidRDefault="000F01F7" w:rsidP="008076C3">
            <w:r>
              <w:t>3</w:t>
            </w:r>
          </w:p>
        </w:tc>
        <w:tc>
          <w:tcPr>
            <w:tcW w:w="0" w:type="auto"/>
          </w:tcPr>
          <w:p w:rsidR="002977C3" w:rsidRPr="00F13F4F" w:rsidRDefault="00017E77" w:rsidP="008076C3">
            <w:r>
              <w:t>4</w:t>
            </w:r>
          </w:p>
        </w:tc>
        <w:tc>
          <w:tcPr>
            <w:tcW w:w="0" w:type="auto"/>
          </w:tcPr>
          <w:p w:rsidR="002977C3" w:rsidRPr="00F13F4F" w:rsidRDefault="000F01F7" w:rsidP="008076C3">
            <w:r>
              <w:t>2</w:t>
            </w:r>
          </w:p>
        </w:tc>
        <w:tc>
          <w:tcPr>
            <w:tcW w:w="0" w:type="auto"/>
          </w:tcPr>
          <w:p w:rsidR="002977C3" w:rsidRPr="00F13F4F" w:rsidRDefault="000F01F7" w:rsidP="008076C3">
            <w:r>
              <w:t>4</w:t>
            </w:r>
          </w:p>
        </w:tc>
        <w:tc>
          <w:tcPr>
            <w:tcW w:w="0" w:type="auto"/>
          </w:tcPr>
          <w:p w:rsidR="002977C3" w:rsidRPr="00F13F4F" w:rsidRDefault="000F01F7" w:rsidP="008076C3">
            <w:r>
              <w:t>3</w:t>
            </w:r>
          </w:p>
        </w:tc>
        <w:tc>
          <w:tcPr>
            <w:tcW w:w="0" w:type="auto"/>
          </w:tcPr>
          <w:p w:rsidR="002977C3" w:rsidRPr="00F13F4F" w:rsidRDefault="000F01F7" w:rsidP="008076C3">
            <w:r>
              <w:t>3</w:t>
            </w:r>
          </w:p>
        </w:tc>
        <w:tc>
          <w:tcPr>
            <w:tcW w:w="0" w:type="auto"/>
          </w:tcPr>
          <w:p w:rsidR="002977C3" w:rsidRPr="00F13F4F" w:rsidRDefault="00017E77" w:rsidP="008076C3">
            <w:r>
              <w:t>1</w:t>
            </w:r>
          </w:p>
        </w:tc>
        <w:tc>
          <w:tcPr>
            <w:tcW w:w="0" w:type="auto"/>
          </w:tcPr>
          <w:p w:rsidR="002977C3" w:rsidRPr="00F13F4F" w:rsidRDefault="004C1973" w:rsidP="008076C3">
            <w:r>
              <w:t>1</w:t>
            </w:r>
          </w:p>
        </w:tc>
        <w:tc>
          <w:tcPr>
            <w:tcW w:w="0" w:type="auto"/>
          </w:tcPr>
          <w:p w:rsidR="002977C3" w:rsidRPr="00F13F4F" w:rsidRDefault="000F01F7" w:rsidP="008076C3">
            <w: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977C3" w:rsidRPr="00F13F4F" w:rsidRDefault="00017E77" w:rsidP="008076C3"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977C3" w:rsidRPr="00F13F4F" w:rsidRDefault="000F01F7" w:rsidP="008076C3">
            <w: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977C3" w:rsidRPr="00F13F4F" w:rsidRDefault="00017E77" w:rsidP="008076C3">
            <w:r>
              <w:t>2</w:t>
            </w:r>
          </w:p>
        </w:tc>
      </w:tr>
    </w:tbl>
    <w:p w:rsidR="00C71839" w:rsidRPr="00554C04" w:rsidRDefault="00C71839" w:rsidP="00C71839">
      <w:pPr>
        <w:tabs>
          <w:tab w:val="left" w:pos="3306"/>
        </w:tabs>
        <w:jc w:val="center"/>
      </w:pPr>
    </w:p>
    <w:p w:rsidR="00C71839" w:rsidRDefault="00C71839" w:rsidP="00C71839"/>
    <w:p w:rsidR="00C71839" w:rsidRPr="00D9435A" w:rsidRDefault="00C71839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F65373" w:rsidRPr="00D9435A" w:rsidRDefault="00F65373" w:rsidP="00D9435A">
      <w:pPr>
        <w:tabs>
          <w:tab w:val="left" w:pos="5510"/>
        </w:tabs>
      </w:pPr>
    </w:p>
    <w:sectPr w:rsidR="00F65373" w:rsidRPr="00D9435A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FAC" w:rsidRDefault="001E2FAC" w:rsidP="008863FB">
      <w:r>
        <w:separator/>
      </w:r>
    </w:p>
  </w:endnote>
  <w:endnote w:type="continuationSeparator" w:id="1">
    <w:p w:rsidR="001E2FAC" w:rsidRDefault="001E2FAC" w:rsidP="00886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FAC" w:rsidRDefault="001E2FAC" w:rsidP="008863FB">
      <w:r>
        <w:separator/>
      </w:r>
    </w:p>
  </w:footnote>
  <w:footnote w:type="continuationSeparator" w:id="1">
    <w:p w:rsidR="001E2FAC" w:rsidRDefault="001E2FAC" w:rsidP="00886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764D"/>
    <w:multiLevelType w:val="hybridMultilevel"/>
    <w:tmpl w:val="C7F6AC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76D"/>
    <w:rsid w:val="00013520"/>
    <w:rsid w:val="00017E77"/>
    <w:rsid w:val="00023321"/>
    <w:rsid w:val="00054846"/>
    <w:rsid w:val="000750BE"/>
    <w:rsid w:val="000A5BBB"/>
    <w:rsid w:val="000E7B90"/>
    <w:rsid w:val="000F01F7"/>
    <w:rsid w:val="001879AD"/>
    <w:rsid w:val="001B2B08"/>
    <w:rsid w:val="001D1BA9"/>
    <w:rsid w:val="001E2FAC"/>
    <w:rsid w:val="001E3D7A"/>
    <w:rsid w:val="001F19EA"/>
    <w:rsid w:val="001F3DA3"/>
    <w:rsid w:val="002555D9"/>
    <w:rsid w:val="002977C3"/>
    <w:rsid w:val="002A2B2A"/>
    <w:rsid w:val="002B0650"/>
    <w:rsid w:val="002E2CA5"/>
    <w:rsid w:val="002E5C34"/>
    <w:rsid w:val="003443CB"/>
    <w:rsid w:val="00353363"/>
    <w:rsid w:val="00365796"/>
    <w:rsid w:val="00374402"/>
    <w:rsid w:val="00374954"/>
    <w:rsid w:val="00382182"/>
    <w:rsid w:val="0039285A"/>
    <w:rsid w:val="003D70B5"/>
    <w:rsid w:val="003D772F"/>
    <w:rsid w:val="003E4D15"/>
    <w:rsid w:val="003F3592"/>
    <w:rsid w:val="0043002B"/>
    <w:rsid w:val="004370BA"/>
    <w:rsid w:val="004835F5"/>
    <w:rsid w:val="00487804"/>
    <w:rsid w:val="004924F3"/>
    <w:rsid w:val="004C1973"/>
    <w:rsid w:val="004F18CC"/>
    <w:rsid w:val="0054080E"/>
    <w:rsid w:val="00572233"/>
    <w:rsid w:val="005739B8"/>
    <w:rsid w:val="005A0006"/>
    <w:rsid w:val="005C1F71"/>
    <w:rsid w:val="005C493C"/>
    <w:rsid w:val="005C74E5"/>
    <w:rsid w:val="005D4937"/>
    <w:rsid w:val="005E05B4"/>
    <w:rsid w:val="005F73EB"/>
    <w:rsid w:val="006013E7"/>
    <w:rsid w:val="006349DB"/>
    <w:rsid w:val="00680ECC"/>
    <w:rsid w:val="0068176D"/>
    <w:rsid w:val="00684C09"/>
    <w:rsid w:val="006B3DD4"/>
    <w:rsid w:val="006C1D0B"/>
    <w:rsid w:val="006C411B"/>
    <w:rsid w:val="006E1275"/>
    <w:rsid w:val="006E3341"/>
    <w:rsid w:val="00713459"/>
    <w:rsid w:val="00716A7C"/>
    <w:rsid w:val="00781F82"/>
    <w:rsid w:val="007A4257"/>
    <w:rsid w:val="00803893"/>
    <w:rsid w:val="008306EA"/>
    <w:rsid w:val="00840AB5"/>
    <w:rsid w:val="00841039"/>
    <w:rsid w:val="008863FB"/>
    <w:rsid w:val="008C36FA"/>
    <w:rsid w:val="0092526D"/>
    <w:rsid w:val="0094461E"/>
    <w:rsid w:val="00963D44"/>
    <w:rsid w:val="0096517A"/>
    <w:rsid w:val="009919D1"/>
    <w:rsid w:val="009A7D2C"/>
    <w:rsid w:val="009B3F14"/>
    <w:rsid w:val="009C0F7E"/>
    <w:rsid w:val="009E1595"/>
    <w:rsid w:val="00A37D77"/>
    <w:rsid w:val="00A417C1"/>
    <w:rsid w:val="00A64783"/>
    <w:rsid w:val="00A664E9"/>
    <w:rsid w:val="00A74702"/>
    <w:rsid w:val="00A86B41"/>
    <w:rsid w:val="00AB1A08"/>
    <w:rsid w:val="00AD6888"/>
    <w:rsid w:val="00AF6617"/>
    <w:rsid w:val="00B0356E"/>
    <w:rsid w:val="00B23CA4"/>
    <w:rsid w:val="00B95A72"/>
    <w:rsid w:val="00BE03B8"/>
    <w:rsid w:val="00BF1AC0"/>
    <w:rsid w:val="00C57E32"/>
    <w:rsid w:val="00C71839"/>
    <w:rsid w:val="00C81894"/>
    <w:rsid w:val="00CB4E5D"/>
    <w:rsid w:val="00CD2D7C"/>
    <w:rsid w:val="00CE5369"/>
    <w:rsid w:val="00CF24CC"/>
    <w:rsid w:val="00D16EAD"/>
    <w:rsid w:val="00D25A96"/>
    <w:rsid w:val="00D9435A"/>
    <w:rsid w:val="00DB241A"/>
    <w:rsid w:val="00DD1CF3"/>
    <w:rsid w:val="00E02A6A"/>
    <w:rsid w:val="00E13DB1"/>
    <w:rsid w:val="00E161C7"/>
    <w:rsid w:val="00E17354"/>
    <w:rsid w:val="00E249A8"/>
    <w:rsid w:val="00E321EB"/>
    <w:rsid w:val="00E527DC"/>
    <w:rsid w:val="00E64DAB"/>
    <w:rsid w:val="00E84842"/>
    <w:rsid w:val="00EC4928"/>
    <w:rsid w:val="00F20761"/>
    <w:rsid w:val="00F44825"/>
    <w:rsid w:val="00F460E9"/>
    <w:rsid w:val="00F5354B"/>
    <w:rsid w:val="00F65373"/>
    <w:rsid w:val="00F66389"/>
    <w:rsid w:val="00F971FD"/>
    <w:rsid w:val="00FA3BC4"/>
    <w:rsid w:val="00FC118B"/>
    <w:rsid w:val="00FC7136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D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1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020D47A-745A-4E74-8C28-742C8D72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hp</cp:lastModifiedBy>
  <cp:revision>8</cp:revision>
  <cp:lastPrinted>2018-05-21T12:07:00Z</cp:lastPrinted>
  <dcterms:created xsi:type="dcterms:W3CDTF">2018-10-17T16:38:00Z</dcterms:created>
  <dcterms:modified xsi:type="dcterms:W3CDTF">2018-11-30T10:45:00Z</dcterms:modified>
</cp:coreProperties>
</file>