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762" w:type="dxa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8093"/>
      </w:tblGrid>
      <w:tr w:rsidR="000B1746" w:rsidRPr="00DD2760" w14:paraId="4297170E" w14:textId="77777777" w:rsidTr="00C20026">
        <w:trPr>
          <w:trHeight w:val="229"/>
        </w:trPr>
        <w:tc>
          <w:tcPr>
            <w:tcW w:w="2669" w:type="dxa"/>
          </w:tcPr>
          <w:p w14:paraId="12B99F9F" w14:textId="77777777" w:rsidR="000B1746" w:rsidRPr="003711F6" w:rsidRDefault="000B1746" w:rsidP="00C2002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711F6">
              <w:rPr>
                <w:b/>
                <w:bCs/>
                <w:sz w:val="24"/>
                <w:szCs w:val="24"/>
              </w:rPr>
              <w:t>Dersin</w:t>
            </w:r>
            <w:proofErr w:type="spellEnd"/>
            <w:r w:rsidRPr="003711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8093" w:type="dxa"/>
          </w:tcPr>
          <w:p w14:paraId="762D4AAF" w14:textId="6D2BB600" w:rsidR="000B1746" w:rsidRPr="00DD2760" w:rsidRDefault="00F62F6F" w:rsidP="00C20026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Endodonti</w:t>
            </w:r>
            <w:proofErr w:type="spellEnd"/>
          </w:p>
        </w:tc>
      </w:tr>
      <w:tr w:rsidR="00F62F6F" w:rsidRPr="00DD2760" w14:paraId="1A1181B7" w14:textId="77777777" w:rsidTr="00C20026">
        <w:trPr>
          <w:trHeight w:val="229"/>
        </w:trPr>
        <w:tc>
          <w:tcPr>
            <w:tcW w:w="2669" w:type="dxa"/>
          </w:tcPr>
          <w:p w14:paraId="395C5B1D" w14:textId="6C91C674" w:rsidR="00F62F6F" w:rsidRPr="003711F6" w:rsidRDefault="00F62F6F" w:rsidP="00C2002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711F6">
              <w:rPr>
                <w:b/>
                <w:bCs/>
                <w:sz w:val="24"/>
                <w:szCs w:val="24"/>
              </w:rPr>
              <w:t>Dersin</w:t>
            </w:r>
            <w:proofErr w:type="spellEnd"/>
            <w:r w:rsidRPr="003711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8093" w:type="dxa"/>
          </w:tcPr>
          <w:p w14:paraId="27203803" w14:textId="2F773213" w:rsidR="00F62F6F" w:rsidRPr="00DD2760" w:rsidRDefault="00F62F6F" w:rsidP="00C20026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(</w:t>
            </w:r>
            <w:proofErr w:type="spellStart"/>
            <w:r>
              <w:rPr>
                <w:bCs/>
                <w:sz w:val="24"/>
                <w:szCs w:val="24"/>
              </w:rPr>
              <w:t>teorik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</w:tr>
      <w:tr w:rsidR="00F62F6F" w:rsidRPr="00DD2760" w14:paraId="2B6E24F3" w14:textId="77777777" w:rsidTr="00C20026">
        <w:trPr>
          <w:trHeight w:val="229"/>
        </w:trPr>
        <w:tc>
          <w:tcPr>
            <w:tcW w:w="2669" w:type="dxa"/>
          </w:tcPr>
          <w:p w14:paraId="2CAA0CEB" w14:textId="535F5E02" w:rsidR="00F62F6F" w:rsidRPr="003711F6" w:rsidRDefault="00F62F6F" w:rsidP="00F62F6F">
            <w:pPr>
              <w:pStyle w:val="TableParagraph"/>
              <w:spacing w:line="360" w:lineRule="auto"/>
              <w:ind w:left="0" w:right="147"/>
              <w:rPr>
                <w:b/>
                <w:bCs/>
                <w:sz w:val="24"/>
                <w:szCs w:val="24"/>
              </w:rPr>
            </w:pPr>
            <w:proofErr w:type="spellStart"/>
            <w:r w:rsidRPr="003711F6">
              <w:rPr>
                <w:b/>
                <w:bCs/>
                <w:sz w:val="24"/>
                <w:szCs w:val="24"/>
              </w:rPr>
              <w:t>Dersin</w:t>
            </w:r>
            <w:proofErr w:type="spellEnd"/>
            <w:r w:rsidRPr="003711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</w:rPr>
              <w:t>Yürütücüsü</w:t>
            </w:r>
            <w:proofErr w:type="spellEnd"/>
          </w:p>
        </w:tc>
        <w:tc>
          <w:tcPr>
            <w:tcW w:w="8093" w:type="dxa"/>
          </w:tcPr>
          <w:p w14:paraId="12BE5922" w14:textId="6688BDAB" w:rsidR="00F62F6F" w:rsidRPr="00DD2760" w:rsidRDefault="00F62F6F" w:rsidP="00C20026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DD2760">
              <w:rPr>
                <w:bCs/>
                <w:sz w:val="24"/>
                <w:szCs w:val="24"/>
              </w:rPr>
              <w:t xml:space="preserve">Dr. Öğr. </w:t>
            </w:r>
            <w:proofErr w:type="spellStart"/>
            <w:r w:rsidRPr="00DD2760">
              <w:rPr>
                <w:bCs/>
                <w:sz w:val="24"/>
                <w:szCs w:val="24"/>
              </w:rPr>
              <w:t>Üyesi</w:t>
            </w:r>
            <w:proofErr w:type="spellEnd"/>
            <w:r w:rsidRPr="00DD2760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Tolga</w:t>
            </w:r>
            <w:proofErr w:type="spellEnd"/>
            <w:r>
              <w:rPr>
                <w:bCs/>
                <w:sz w:val="24"/>
                <w:szCs w:val="24"/>
              </w:rPr>
              <w:t xml:space="preserve"> Han EDEBAL</w:t>
            </w:r>
          </w:p>
        </w:tc>
      </w:tr>
      <w:tr w:rsidR="00F62F6F" w:rsidRPr="00DD2760" w14:paraId="6D1ABAE4" w14:textId="77777777" w:rsidTr="00C20026">
        <w:trPr>
          <w:trHeight w:val="229"/>
        </w:trPr>
        <w:tc>
          <w:tcPr>
            <w:tcW w:w="2669" w:type="dxa"/>
          </w:tcPr>
          <w:p w14:paraId="3B8C4F93" w14:textId="29206559" w:rsidR="00F62F6F" w:rsidRPr="003711F6" w:rsidRDefault="00F62F6F" w:rsidP="00F62F6F">
            <w:pPr>
              <w:pStyle w:val="TableParagraph"/>
              <w:spacing w:line="360" w:lineRule="auto"/>
              <w:ind w:left="0" w:right="147"/>
              <w:rPr>
                <w:b/>
                <w:bCs/>
                <w:sz w:val="24"/>
                <w:szCs w:val="24"/>
              </w:rPr>
            </w:pPr>
            <w:proofErr w:type="spellStart"/>
            <w:r w:rsidRPr="003711F6">
              <w:rPr>
                <w:b/>
                <w:bCs/>
                <w:sz w:val="24"/>
                <w:szCs w:val="24"/>
              </w:rPr>
              <w:t>Dersin</w:t>
            </w:r>
            <w:proofErr w:type="spellEnd"/>
            <w:r w:rsidRPr="003711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</w:rPr>
              <w:t>AKTS’si</w:t>
            </w:r>
            <w:proofErr w:type="spellEnd"/>
          </w:p>
        </w:tc>
        <w:tc>
          <w:tcPr>
            <w:tcW w:w="8093" w:type="dxa"/>
          </w:tcPr>
          <w:p w14:paraId="10D59751" w14:textId="62EB925E" w:rsidR="00F62F6F" w:rsidRPr="00DD2760" w:rsidRDefault="00F62F6F" w:rsidP="00C20026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62F6F" w:rsidRPr="00DD2760" w14:paraId="53DF852F" w14:textId="77777777" w:rsidTr="00C20026">
        <w:trPr>
          <w:trHeight w:val="229"/>
        </w:trPr>
        <w:tc>
          <w:tcPr>
            <w:tcW w:w="2669" w:type="dxa"/>
          </w:tcPr>
          <w:p w14:paraId="3580AD12" w14:textId="78EA1CEC" w:rsidR="00F62F6F" w:rsidRPr="003711F6" w:rsidRDefault="00F62F6F" w:rsidP="00F62F6F">
            <w:pPr>
              <w:pStyle w:val="TableParagraph"/>
              <w:spacing w:line="360" w:lineRule="auto"/>
              <w:ind w:left="0" w:right="147"/>
              <w:rPr>
                <w:b/>
                <w:bCs/>
                <w:sz w:val="24"/>
                <w:szCs w:val="24"/>
              </w:rPr>
            </w:pPr>
            <w:proofErr w:type="spellStart"/>
            <w:r w:rsidRPr="003711F6">
              <w:rPr>
                <w:b/>
                <w:bCs/>
                <w:sz w:val="24"/>
                <w:szCs w:val="24"/>
              </w:rPr>
              <w:t>Dersin</w:t>
            </w:r>
            <w:proofErr w:type="spellEnd"/>
            <w:r w:rsidRPr="003711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</w:rPr>
              <w:t>Gün</w:t>
            </w:r>
            <w:proofErr w:type="spellEnd"/>
            <w:r w:rsidRPr="003711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</w:rPr>
              <w:t>ve</w:t>
            </w:r>
            <w:proofErr w:type="spellEnd"/>
            <w:r w:rsidRPr="003711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8093" w:type="dxa"/>
          </w:tcPr>
          <w:p w14:paraId="247C6947" w14:textId="52187B5D" w:rsidR="00F62F6F" w:rsidRPr="00DD2760" w:rsidRDefault="00F62F6F" w:rsidP="00C20026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Salı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günü</w:t>
            </w:r>
            <w:proofErr w:type="spellEnd"/>
            <w:r>
              <w:rPr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bCs/>
                <w:sz w:val="24"/>
                <w:szCs w:val="24"/>
              </w:rPr>
              <w:t>Saat</w:t>
            </w:r>
            <w:proofErr w:type="spellEnd"/>
            <w:r w:rsidRPr="0098732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10:00-12:00</w:t>
            </w:r>
          </w:p>
        </w:tc>
      </w:tr>
      <w:tr w:rsidR="00F62F6F" w:rsidRPr="00DD2760" w14:paraId="43F8D914" w14:textId="77777777" w:rsidTr="00C20026">
        <w:trPr>
          <w:trHeight w:val="229"/>
        </w:trPr>
        <w:tc>
          <w:tcPr>
            <w:tcW w:w="2669" w:type="dxa"/>
          </w:tcPr>
          <w:p w14:paraId="41054559" w14:textId="3D49E671" w:rsidR="00F62F6F" w:rsidRPr="003711F6" w:rsidRDefault="00F62F6F" w:rsidP="00F62F6F">
            <w:pPr>
              <w:pStyle w:val="TableParagraph"/>
              <w:spacing w:line="360" w:lineRule="auto"/>
              <w:ind w:left="0" w:right="147"/>
              <w:rPr>
                <w:b/>
                <w:bCs/>
                <w:sz w:val="24"/>
                <w:szCs w:val="24"/>
              </w:rPr>
            </w:pPr>
            <w:proofErr w:type="spellStart"/>
            <w:r w:rsidRPr="003711F6">
              <w:rPr>
                <w:b/>
                <w:bCs/>
                <w:sz w:val="24"/>
                <w:szCs w:val="24"/>
              </w:rPr>
              <w:t>Ders</w:t>
            </w:r>
            <w:proofErr w:type="spellEnd"/>
            <w:r w:rsidRPr="003711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</w:rPr>
              <w:t>Görüşme</w:t>
            </w:r>
            <w:proofErr w:type="spellEnd"/>
            <w:r w:rsidRPr="003711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</w:rPr>
              <w:t>Gün</w:t>
            </w:r>
            <w:proofErr w:type="spellEnd"/>
            <w:r w:rsidRPr="003711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</w:rPr>
              <w:t>ve</w:t>
            </w:r>
            <w:proofErr w:type="spellEnd"/>
            <w:r w:rsidRPr="003711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</w:rPr>
              <w:t>Saatleri</w:t>
            </w:r>
            <w:proofErr w:type="spellEnd"/>
          </w:p>
        </w:tc>
        <w:tc>
          <w:tcPr>
            <w:tcW w:w="8093" w:type="dxa"/>
          </w:tcPr>
          <w:p w14:paraId="0242490B" w14:textId="75088E56" w:rsidR="00F62F6F" w:rsidRPr="00DD2760" w:rsidRDefault="00F62F6F" w:rsidP="00C20026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DD2760">
              <w:rPr>
                <w:bCs/>
                <w:sz w:val="24"/>
                <w:szCs w:val="24"/>
              </w:rPr>
              <w:t>Çarşamba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DD2760">
              <w:rPr>
                <w:bCs/>
                <w:sz w:val="24"/>
                <w:szCs w:val="24"/>
              </w:rPr>
              <w:t>14:30</w:t>
            </w:r>
            <w:r>
              <w:rPr>
                <w:bCs/>
                <w:sz w:val="24"/>
                <w:szCs w:val="24"/>
              </w:rPr>
              <w:t>-15:30</w:t>
            </w:r>
          </w:p>
        </w:tc>
      </w:tr>
      <w:tr w:rsidR="00F62F6F" w:rsidRPr="00DD2760" w14:paraId="378F05A9" w14:textId="77777777" w:rsidTr="00C20026">
        <w:trPr>
          <w:trHeight w:val="229"/>
        </w:trPr>
        <w:tc>
          <w:tcPr>
            <w:tcW w:w="2669" w:type="dxa"/>
          </w:tcPr>
          <w:p w14:paraId="3CACA2F1" w14:textId="4DFB74E4" w:rsidR="00F62F6F" w:rsidRPr="003711F6" w:rsidRDefault="00F62F6F" w:rsidP="00F62F6F">
            <w:pPr>
              <w:pStyle w:val="TableParagraph"/>
              <w:spacing w:line="360" w:lineRule="auto"/>
              <w:ind w:left="0" w:right="147"/>
              <w:rPr>
                <w:b/>
                <w:bCs/>
                <w:sz w:val="24"/>
                <w:szCs w:val="24"/>
              </w:rPr>
            </w:pPr>
            <w:proofErr w:type="spellStart"/>
            <w:r w:rsidRPr="003711F6">
              <w:rPr>
                <w:b/>
                <w:bCs/>
                <w:sz w:val="24"/>
                <w:szCs w:val="24"/>
              </w:rPr>
              <w:t>İletişim</w:t>
            </w:r>
            <w:proofErr w:type="spellEnd"/>
            <w:r w:rsidRPr="003711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8093" w:type="dxa"/>
          </w:tcPr>
          <w:p w14:paraId="45F3DDC1" w14:textId="626EDF14" w:rsidR="00F62F6F" w:rsidRPr="00DD2760" w:rsidRDefault="0000758C" w:rsidP="00C20026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hyperlink r:id="rId4" w:history="1">
              <w:r w:rsidR="00F62F6F" w:rsidRPr="00356384">
                <w:rPr>
                  <w:rStyle w:val="Kpr"/>
                  <w:bCs/>
                  <w:sz w:val="24"/>
                  <w:szCs w:val="24"/>
                </w:rPr>
                <w:t>edebal@harran.edu.tr</w:t>
              </w:r>
            </w:hyperlink>
            <w:r w:rsidR="00F62F6F">
              <w:rPr>
                <w:bCs/>
                <w:sz w:val="24"/>
                <w:szCs w:val="24"/>
              </w:rPr>
              <w:t xml:space="preserve"> -</w:t>
            </w:r>
            <w:r w:rsidR="00F62F6F">
              <w:rPr>
                <w:rFonts w:ascii="Tahoma" w:hAnsi="Tahoma" w:cs="Tahoma"/>
                <w:color w:val="B22222"/>
                <w:shd w:val="clear" w:color="auto" w:fill="FFFFFF"/>
              </w:rPr>
              <w:t xml:space="preserve"> (0414) 318 30 00 -</w:t>
            </w:r>
          </w:p>
        </w:tc>
      </w:tr>
      <w:tr w:rsidR="00F62F6F" w:rsidRPr="00DD2760" w14:paraId="59CC4D39" w14:textId="77777777" w:rsidTr="00C20026">
        <w:trPr>
          <w:trHeight w:val="229"/>
        </w:trPr>
        <w:tc>
          <w:tcPr>
            <w:tcW w:w="2669" w:type="dxa"/>
          </w:tcPr>
          <w:p w14:paraId="04D9085A" w14:textId="6DE528DA" w:rsidR="00F62F6F" w:rsidRPr="003711F6" w:rsidRDefault="00F62F6F" w:rsidP="00F62F6F">
            <w:pPr>
              <w:pStyle w:val="TableParagraph"/>
              <w:spacing w:line="360" w:lineRule="auto"/>
              <w:ind w:left="156" w:right="147"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3711F6">
              <w:rPr>
                <w:b/>
                <w:bCs/>
                <w:sz w:val="24"/>
                <w:szCs w:val="24"/>
                <w:lang w:val="fr-FR"/>
              </w:rPr>
              <w:t>Öğretim</w:t>
            </w:r>
            <w:proofErr w:type="spellEnd"/>
            <w:r w:rsidRPr="003711F6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  <w:lang w:val="fr-FR"/>
              </w:rPr>
              <w:t>Yöntemi</w:t>
            </w:r>
            <w:proofErr w:type="spellEnd"/>
            <w:r w:rsidRPr="003711F6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  <w:lang w:val="fr-FR"/>
              </w:rPr>
              <w:t>ve</w:t>
            </w:r>
            <w:proofErr w:type="spellEnd"/>
            <w:r w:rsidRPr="003711F6">
              <w:rPr>
                <w:b/>
                <w:bCs/>
                <w:sz w:val="24"/>
                <w:szCs w:val="24"/>
                <w:lang w:val="fr-FR"/>
              </w:rPr>
              <w:t xml:space="preserve"> Ders </w:t>
            </w:r>
            <w:proofErr w:type="spellStart"/>
            <w:r w:rsidRPr="003711F6">
              <w:rPr>
                <w:b/>
                <w:bCs/>
                <w:sz w:val="24"/>
                <w:szCs w:val="24"/>
                <w:lang w:val="fr-FR"/>
              </w:rPr>
              <w:t>Hazırlık</w:t>
            </w:r>
            <w:proofErr w:type="spellEnd"/>
          </w:p>
        </w:tc>
        <w:tc>
          <w:tcPr>
            <w:tcW w:w="8093" w:type="dxa"/>
          </w:tcPr>
          <w:p w14:paraId="15222403" w14:textId="4C285580" w:rsidR="00F62F6F" w:rsidRPr="00DD2760" w:rsidRDefault="009B6D54" w:rsidP="00C20026">
            <w:pPr>
              <w:pStyle w:val="TableParagraph"/>
              <w:tabs>
                <w:tab w:val="left" w:pos="2196"/>
              </w:tabs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Yüz-yüze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Eğitim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: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Konu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anlatımı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Pratik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uygulamalar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için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teorik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eğitimin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tamamlanması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Soru-yanıt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örnek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çözümler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doküman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incelemesi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.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Öğrencilerin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her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hafta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ilgili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konuya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ait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uzaktan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eğitim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sistemine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yüklenen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ders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materyallerinden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faydalanarak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derse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hazırlanması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2F6F" w:rsidRPr="00462611">
              <w:rPr>
                <w:bCs/>
                <w:sz w:val="24"/>
                <w:szCs w:val="24"/>
                <w:lang w:val="fr-FR"/>
              </w:rPr>
              <w:t>gerekmektedir</w:t>
            </w:r>
            <w:proofErr w:type="spellEnd"/>
            <w:r w:rsidR="00F62F6F" w:rsidRPr="00462611">
              <w:rPr>
                <w:bCs/>
                <w:sz w:val="24"/>
                <w:szCs w:val="24"/>
                <w:lang w:val="fr-FR"/>
              </w:rPr>
              <w:t>.</w:t>
            </w:r>
          </w:p>
        </w:tc>
      </w:tr>
      <w:tr w:rsidR="00F62F6F" w:rsidRPr="00DD2760" w14:paraId="10DE76DE" w14:textId="77777777" w:rsidTr="00C20026">
        <w:trPr>
          <w:trHeight w:val="689"/>
        </w:trPr>
        <w:tc>
          <w:tcPr>
            <w:tcW w:w="2669" w:type="dxa"/>
          </w:tcPr>
          <w:p w14:paraId="6817947F" w14:textId="712AF9A9" w:rsidR="00F62F6F" w:rsidRPr="003711F6" w:rsidRDefault="00F62F6F" w:rsidP="00C20026">
            <w:pPr>
              <w:pStyle w:val="TableParagraph"/>
              <w:spacing w:line="360" w:lineRule="auto"/>
              <w:ind w:left="156" w:right="146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3711F6">
              <w:rPr>
                <w:b/>
                <w:bCs/>
                <w:sz w:val="24"/>
                <w:szCs w:val="24"/>
              </w:rPr>
              <w:t>Dersin</w:t>
            </w:r>
            <w:proofErr w:type="spellEnd"/>
            <w:r w:rsidRPr="003711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</w:rPr>
              <w:t>Amacı</w:t>
            </w:r>
            <w:proofErr w:type="spellEnd"/>
          </w:p>
        </w:tc>
        <w:tc>
          <w:tcPr>
            <w:tcW w:w="8093" w:type="dxa"/>
          </w:tcPr>
          <w:p w14:paraId="01A721EB" w14:textId="77777777" w:rsidR="00F62F6F" w:rsidRPr="000B1746" w:rsidRDefault="00F62F6F" w:rsidP="00B25243">
            <w:pPr>
              <w:pStyle w:val="Default"/>
              <w:spacing w:line="360" w:lineRule="auto"/>
              <w:jc w:val="both"/>
              <w:rPr>
                <w:bCs/>
                <w:lang w:val="tr-TR"/>
              </w:rPr>
            </w:pPr>
            <w:r w:rsidRPr="000B1746">
              <w:rPr>
                <w:bCs/>
                <w:lang w:val="tr-TR"/>
              </w:rPr>
              <w:t xml:space="preserve">Bu dersin amacı, sağlıklı ve hastalıklı durumlarda </w:t>
            </w:r>
            <w:proofErr w:type="spellStart"/>
            <w:r w:rsidRPr="000B1746">
              <w:rPr>
                <w:bCs/>
                <w:lang w:val="tr-TR"/>
              </w:rPr>
              <w:t>periapikal</w:t>
            </w:r>
            <w:proofErr w:type="spellEnd"/>
            <w:r w:rsidRPr="000B1746">
              <w:rPr>
                <w:bCs/>
                <w:lang w:val="tr-TR"/>
              </w:rPr>
              <w:t xml:space="preserve"> dokuların klinik,</w:t>
            </w:r>
          </w:p>
          <w:p w14:paraId="03CCF62A" w14:textId="77777777" w:rsidR="00F62F6F" w:rsidRPr="000B1746" w:rsidRDefault="00F62F6F" w:rsidP="00B25243">
            <w:pPr>
              <w:pStyle w:val="Default"/>
              <w:spacing w:line="360" w:lineRule="auto"/>
              <w:jc w:val="both"/>
              <w:rPr>
                <w:bCs/>
                <w:lang w:val="tr-TR"/>
              </w:rPr>
            </w:pPr>
            <w:proofErr w:type="gramStart"/>
            <w:r w:rsidRPr="000B1746">
              <w:rPr>
                <w:bCs/>
                <w:lang w:val="tr-TR"/>
              </w:rPr>
              <w:t>histolojik</w:t>
            </w:r>
            <w:proofErr w:type="gramEnd"/>
            <w:r w:rsidRPr="000B1746">
              <w:rPr>
                <w:bCs/>
                <w:lang w:val="tr-TR"/>
              </w:rPr>
              <w:t xml:space="preserve"> ve fizyolojik özelliklerini ve </w:t>
            </w:r>
            <w:proofErr w:type="spellStart"/>
            <w:r w:rsidRPr="000B1746">
              <w:rPr>
                <w:bCs/>
                <w:lang w:val="tr-TR"/>
              </w:rPr>
              <w:t>periapikal</w:t>
            </w:r>
            <w:proofErr w:type="spellEnd"/>
            <w:r w:rsidRPr="000B1746">
              <w:rPr>
                <w:bCs/>
                <w:lang w:val="tr-TR"/>
              </w:rPr>
              <w:t xml:space="preserve"> iltihapların etiyolojisi,</w:t>
            </w:r>
          </w:p>
          <w:p w14:paraId="690C48CD" w14:textId="77777777" w:rsidR="00F62F6F" w:rsidRPr="000B1746" w:rsidRDefault="00F62F6F" w:rsidP="00B25243">
            <w:pPr>
              <w:pStyle w:val="Default"/>
              <w:spacing w:line="360" w:lineRule="auto"/>
              <w:jc w:val="both"/>
              <w:rPr>
                <w:bCs/>
                <w:lang w:val="tr-TR"/>
              </w:rPr>
            </w:pPr>
            <w:proofErr w:type="gramStart"/>
            <w:r w:rsidRPr="000B1746">
              <w:rPr>
                <w:bCs/>
                <w:lang w:val="tr-TR"/>
              </w:rPr>
              <w:t>sınıflandırması</w:t>
            </w:r>
            <w:proofErr w:type="gramEnd"/>
            <w:r w:rsidRPr="000B1746">
              <w:rPr>
                <w:bCs/>
                <w:lang w:val="tr-TR"/>
              </w:rPr>
              <w:t xml:space="preserve"> ve klinik şekilleri hakkında bilgi sahibi olmaktır. </w:t>
            </w:r>
            <w:proofErr w:type="spellStart"/>
            <w:r w:rsidRPr="000B1746">
              <w:rPr>
                <w:bCs/>
                <w:lang w:val="tr-TR"/>
              </w:rPr>
              <w:t>Pulpa</w:t>
            </w:r>
            <w:proofErr w:type="spellEnd"/>
            <w:r w:rsidRPr="000B1746">
              <w:rPr>
                <w:bCs/>
                <w:lang w:val="tr-TR"/>
              </w:rPr>
              <w:t xml:space="preserve"> ile sistemik</w:t>
            </w:r>
          </w:p>
          <w:p w14:paraId="1751D7DE" w14:textId="77777777" w:rsidR="00F62F6F" w:rsidRPr="000B1746" w:rsidRDefault="00F62F6F" w:rsidP="00B25243">
            <w:pPr>
              <w:pStyle w:val="Default"/>
              <w:spacing w:line="360" w:lineRule="auto"/>
              <w:jc w:val="both"/>
              <w:rPr>
                <w:bCs/>
                <w:lang w:val="tr-TR"/>
              </w:rPr>
            </w:pPr>
            <w:proofErr w:type="gramStart"/>
            <w:r w:rsidRPr="000B1746">
              <w:rPr>
                <w:bCs/>
                <w:lang w:val="tr-TR"/>
              </w:rPr>
              <w:t>hastalıklar</w:t>
            </w:r>
            <w:proofErr w:type="gramEnd"/>
            <w:r w:rsidRPr="000B1746">
              <w:rPr>
                <w:bCs/>
                <w:lang w:val="tr-TR"/>
              </w:rPr>
              <w:t xml:space="preserve"> arasındaki ilişkiyi incelemektir. </w:t>
            </w:r>
            <w:proofErr w:type="spellStart"/>
            <w:r w:rsidRPr="000B1746">
              <w:rPr>
                <w:bCs/>
                <w:lang w:val="tr-TR"/>
              </w:rPr>
              <w:t>Pulpal</w:t>
            </w:r>
            <w:proofErr w:type="spellEnd"/>
            <w:r w:rsidRPr="000B1746">
              <w:rPr>
                <w:bCs/>
                <w:lang w:val="tr-TR"/>
              </w:rPr>
              <w:t xml:space="preserve"> hastalıkların tedavi şekillerini,</w:t>
            </w:r>
          </w:p>
          <w:p w14:paraId="39D32FBF" w14:textId="77777777" w:rsidR="00F62F6F" w:rsidRPr="00462611" w:rsidRDefault="00F62F6F" w:rsidP="00B25243">
            <w:pPr>
              <w:pStyle w:val="Default"/>
              <w:spacing w:line="360" w:lineRule="auto"/>
              <w:jc w:val="both"/>
              <w:rPr>
                <w:bCs/>
                <w:lang w:val="tr-TR"/>
              </w:rPr>
            </w:pPr>
            <w:proofErr w:type="gramStart"/>
            <w:r w:rsidRPr="000B1746">
              <w:rPr>
                <w:bCs/>
                <w:lang w:val="tr-TR"/>
              </w:rPr>
              <w:t>model</w:t>
            </w:r>
            <w:proofErr w:type="gramEnd"/>
            <w:r w:rsidRPr="000B1746">
              <w:rPr>
                <w:bCs/>
                <w:lang w:val="tr-TR"/>
              </w:rPr>
              <w:t xml:space="preserve"> dişlerde ve gerçek dişlerde kanal tedavisi yapmayı öğrenmektir.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12"/>
            </w:tblGrid>
            <w:tr w:rsidR="00F62F6F" w:rsidRPr="00DD2760" w14:paraId="039F333C" w14:textId="77777777" w:rsidTr="00C20026">
              <w:trPr>
                <w:trHeight w:val="191"/>
              </w:trPr>
              <w:tc>
                <w:tcPr>
                  <w:tcW w:w="7412" w:type="dxa"/>
                </w:tcPr>
                <w:p w14:paraId="75DB92E4" w14:textId="77777777" w:rsidR="00F62F6F" w:rsidRPr="00DD2760" w:rsidRDefault="00F62F6F" w:rsidP="003711F6">
                  <w:pPr>
                    <w:pStyle w:val="Default"/>
                    <w:spacing w:line="360" w:lineRule="auto"/>
                    <w:jc w:val="both"/>
                    <w:rPr>
                      <w:bCs/>
                    </w:rPr>
                  </w:pPr>
                </w:p>
              </w:tc>
            </w:tr>
          </w:tbl>
          <w:p w14:paraId="0575BCF3" w14:textId="18B8B93D" w:rsidR="00F62F6F" w:rsidRPr="00462611" w:rsidRDefault="00F62F6F" w:rsidP="003711F6">
            <w:pPr>
              <w:pStyle w:val="TableParagraph"/>
              <w:spacing w:line="360" w:lineRule="auto"/>
              <w:ind w:right="313"/>
              <w:jc w:val="both"/>
              <w:rPr>
                <w:bCs/>
                <w:sz w:val="24"/>
                <w:szCs w:val="24"/>
                <w:lang w:val="fr-FR"/>
              </w:rPr>
            </w:pPr>
          </w:p>
        </w:tc>
      </w:tr>
      <w:tr w:rsidR="00F62F6F" w:rsidRPr="00DD2760" w14:paraId="51CE5743" w14:textId="77777777" w:rsidTr="00C20026">
        <w:trPr>
          <w:trHeight w:val="689"/>
        </w:trPr>
        <w:tc>
          <w:tcPr>
            <w:tcW w:w="2669" w:type="dxa"/>
          </w:tcPr>
          <w:p w14:paraId="4182EC27" w14:textId="1A5D0AA7" w:rsidR="00F62F6F" w:rsidRPr="003711F6" w:rsidRDefault="00F62F6F" w:rsidP="00C20026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711F6">
              <w:rPr>
                <w:b/>
                <w:bCs/>
                <w:sz w:val="24"/>
                <w:szCs w:val="24"/>
              </w:rPr>
              <w:t>Dersin</w:t>
            </w:r>
            <w:proofErr w:type="spellEnd"/>
            <w:r w:rsidRPr="003711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</w:rPr>
              <w:t>Öğrenme</w:t>
            </w:r>
            <w:proofErr w:type="spellEnd"/>
            <w:r w:rsidRPr="003711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1F6">
              <w:rPr>
                <w:b/>
                <w:bCs/>
                <w:sz w:val="24"/>
                <w:szCs w:val="24"/>
              </w:rPr>
              <w:t>Çıktıları</w:t>
            </w:r>
            <w:proofErr w:type="spellEnd"/>
          </w:p>
        </w:tc>
        <w:tc>
          <w:tcPr>
            <w:tcW w:w="8093" w:type="dxa"/>
          </w:tcPr>
          <w:p w14:paraId="21180B22" w14:textId="16F2BAA9" w:rsidR="00513C73" w:rsidRPr="00513C73" w:rsidRDefault="00513C73" w:rsidP="003711F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13C73">
              <w:rPr>
                <w:b/>
                <w:color w:val="000000"/>
                <w:sz w:val="24"/>
                <w:szCs w:val="24"/>
              </w:rPr>
              <w:t xml:space="preserve">Bu </w:t>
            </w:r>
            <w:proofErr w:type="spellStart"/>
            <w:r w:rsidRPr="00513C73">
              <w:rPr>
                <w:b/>
                <w:color w:val="000000"/>
                <w:sz w:val="24"/>
                <w:szCs w:val="24"/>
              </w:rPr>
              <w:t>dersin</w:t>
            </w:r>
            <w:proofErr w:type="spellEnd"/>
            <w:r w:rsidRPr="00513C7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C73">
              <w:rPr>
                <w:b/>
                <w:color w:val="000000"/>
                <w:sz w:val="24"/>
                <w:szCs w:val="24"/>
              </w:rPr>
              <w:t>sonunda</w:t>
            </w:r>
            <w:proofErr w:type="spellEnd"/>
            <w:r w:rsidRPr="00513C7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C73">
              <w:rPr>
                <w:b/>
                <w:color w:val="000000"/>
                <w:sz w:val="24"/>
                <w:szCs w:val="24"/>
              </w:rPr>
              <w:t>öğrenci</w:t>
            </w:r>
            <w:proofErr w:type="spellEnd"/>
            <w:r w:rsidRPr="00513C73">
              <w:rPr>
                <w:b/>
                <w:color w:val="000000"/>
                <w:sz w:val="24"/>
                <w:szCs w:val="24"/>
              </w:rPr>
              <w:t>;</w:t>
            </w:r>
          </w:p>
          <w:p w14:paraId="7E6E69C7" w14:textId="326FD9E4" w:rsidR="00F62F6F" w:rsidRPr="000B1746" w:rsidRDefault="00F62F6F" w:rsidP="003711F6">
            <w:pPr>
              <w:pStyle w:val="Default"/>
              <w:spacing w:line="360" w:lineRule="auto"/>
              <w:jc w:val="both"/>
              <w:rPr>
                <w:bCs/>
              </w:rPr>
            </w:pPr>
            <w:r w:rsidRPr="00F62F6F">
              <w:rPr>
                <w:b/>
              </w:rPr>
              <w:t>1.</w:t>
            </w:r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Pulpa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ve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periapikal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dokuların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histolojik</w:t>
            </w:r>
            <w:proofErr w:type="spellEnd"/>
            <w:r w:rsidRPr="000B1746">
              <w:rPr>
                <w:bCs/>
              </w:rPr>
              <w:t xml:space="preserve">, </w:t>
            </w:r>
            <w:proofErr w:type="spellStart"/>
            <w:r w:rsidRPr="000B1746">
              <w:rPr>
                <w:bCs/>
              </w:rPr>
              <w:t>fizyolojik</w:t>
            </w:r>
            <w:proofErr w:type="spellEnd"/>
            <w:r w:rsidRPr="000B1746">
              <w:rPr>
                <w:bCs/>
              </w:rPr>
              <w:t xml:space="preserve">, </w:t>
            </w:r>
            <w:proofErr w:type="spellStart"/>
            <w:r w:rsidRPr="000B1746">
              <w:rPr>
                <w:bCs/>
              </w:rPr>
              <w:t>patolojik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özelliklerini</w:t>
            </w:r>
            <w:proofErr w:type="spellEnd"/>
          </w:p>
          <w:p w14:paraId="6CDCF193" w14:textId="77777777" w:rsidR="00F62F6F" w:rsidRPr="000B1746" w:rsidRDefault="00F62F6F" w:rsidP="003711F6">
            <w:pPr>
              <w:pStyle w:val="Default"/>
              <w:spacing w:line="360" w:lineRule="auto"/>
              <w:jc w:val="both"/>
              <w:rPr>
                <w:bCs/>
              </w:rPr>
            </w:pPr>
            <w:proofErr w:type="spellStart"/>
            <w:r w:rsidRPr="000B1746">
              <w:rPr>
                <w:bCs/>
              </w:rPr>
              <w:t>tanıyabilir</w:t>
            </w:r>
            <w:proofErr w:type="spellEnd"/>
            <w:r w:rsidRPr="000B1746">
              <w:rPr>
                <w:bCs/>
              </w:rPr>
              <w:t>.</w:t>
            </w:r>
          </w:p>
          <w:p w14:paraId="732C7F06" w14:textId="77777777" w:rsidR="00F62F6F" w:rsidRPr="000B1746" w:rsidRDefault="00F62F6F" w:rsidP="003711F6">
            <w:pPr>
              <w:pStyle w:val="Default"/>
              <w:spacing w:line="360" w:lineRule="auto"/>
              <w:jc w:val="both"/>
              <w:rPr>
                <w:bCs/>
              </w:rPr>
            </w:pPr>
            <w:r w:rsidRPr="00F62F6F">
              <w:rPr>
                <w:b/>
              </w:rPr>
              <w:t>2.</w:t>
            </w:r>
            <w:r w:rsidRPr="000B1746">
              <w:rPr>
                <w:bCs/>
              </w:rPr>
              <w:t xml:space="preserve">Pulpa </w:t>
            </w:r>
            <w:proofErr w:type="spellStart"/>
            <w:r w:rsidRPr="000B1746">
              <w:rPr>
                <w:bCs/>
              </w:rPr>
              <w:t>ve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periapikal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dokuların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sistemik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hastalıklarla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ilişkisini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saptayabilir</w:t>
            </w:r>
            <w:proofErr w:type="spellEnd"/>
            <w:r w:rsidRPr="000B1746">
              <w:rPr>
                <w:bCs/>
              </w:rPr>
              <w:t>.</w:t>
            </w:r>
          </w:p>
          <w:p w14:paraId="0D11F54E" w14:textId="77777777" w:rsidR="00F62F6F" w:rsidRPr="000B1746" w:rsidRDefault="00F62F6F" w:rsidP="003711F6">
            <w:pPr>
              <w:pStyle w:val="Default"/>
              <w:spacing w:line="360" w:lineRule="auto"/>
              <w:jc w:val="both"/>
              <w:rPr>
                <w:bCs/>
              </w:rPr>
            </w:pPr>
            <w:r w:rsidRPr="00F62F6F">
              <w:rPr>
                <w:b/>
              </w:rPr>
              <w:t>3.</w:t>
            </w:r>
            <w:r w:rsidRPr="000B1746">
              <w:rPr>
                <w:bCs/>
              </w:rPr>
              <w:t xml:space="preserve">Endodontik </w:t>
            </w:r>
            <w:proofErr w:type="spellStart"/>
            <w:r w:rsidRPr="000B1746">
              <w:rPr>
                <w:bCs/>
              </w:rPr>
              <w:t>tedavi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planlamasını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ve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uygulama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aşamalarının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teorik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olarak</w:t>
            </w:r>
            <w:proofErr w:type="spellEnd"/>
          </w:p>
          <w:p w14:paraId="04FC6903" w14:textId="77777777" w:rsidR="00F62F6F" w:rsidRPr="000B1746" w:rsidRDefault="00F62F6F" w:rsidP="003711F6">
            <w:pPr>
              <w:pStyle w:val="Default"/>
              <w:spacing w:line="360" w:lineRule="auto"/>
              <w:jc w:val="both"/>
              <w:rPr>
                <w:bCs/>
              </w:rPr>
            </w:pPr>
            <w:proofErr w:type="spellStart"/>
            <w:r w:rsidRPr="000B1746">
              <w:rPr>
                <w:bCs/>
              </w:rPr>
              <w:t>kavrayabilir</w:t>
            </w:r>
            <w:proofErr w:type="spellEnd"/>
            <w:r w:rsidRPr="000B1746">
              <w:rPr>
                <w:bCs/>
              </w:rPr>
              <w:t>.</w:t>
            </w:r>
          </w:p>
          <w:p w14:paraId="625549FE" w14:textId="77777777" w:rsidR="00F62F6F" w:rsidRPr="000B1746" w:rsidRDefault="00F62F6F" w:rsidP="003711F6">
            <w:pPr>
              <w:pStyle w:val="Default"/>
              <w:spacing w:line="360" w:lineRule="auto"/>
              <w:jc w:val="both"/>
              <w:rPr>
                <w:bCs/>
              </w:rPr>
            </w:pPr>
            <w:r w:rsidRPr="00F62F6F">
              <w:rPr>
                <w:b/>
              </w:rPr>
              <w:t>4.</w:t>
            </w:r>
            <w:r w:rsidRPr="000B1746">
              <w:rPr>
                <w:bCs/>
              </w:rPr>
              <w:t xml:space="preserve">Pulpa </w:t>
            </w:r>
            <w:proofErr w:type="spellStart"/>
            <w:r w:rsidRPr="000B1746">
              <w:rPr>
                <w:bCs/>
              </w:rPr>
              <w:t>hastalıkların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tedavi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şekillerini</w:t>
            </w:r>
            <w:proofErr w:type="spellEnd"/>
            <w:r w:rsidRPr="000B1746">
              <w:rPr>
                <w:bCs/>
              </w:rPr>
              <w:t xml:space="preserve">, model </w:t>
            </w:r>
            <w:proofErr w:type="spellStart"/>
            <w:r w:rsidRPr="000B1746">
              <w:rPr>
                <w:bCs/>
              </w:rPr>
              <w:t>dişlerde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ve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gerçek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dişlerde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kanal</w:t>
            </w:r>
            <w:proofErr w:type="spellEnd"/>
          </w:p>
          <w:p w14:paraId="7D046E0F" w14:textId="77777777" w:rsidR="00F62F6F" w:rsidRPr="00DD2760" w:rsidRDefault="00F62F6F" w:rsidP="003711F6">
            <w:pPr>
              <w:pStyle w:val="Default"/>
              <w:spacing w:line="360" w:lineRule="auto"/>
              <w:jc w:val="both"/>
              <w:rPr>
                <w:bCs/>
              </w:rPr>
            </w:pPr>
            <w:proofErr w:type="spellStart"/>
            <w:r w:rsidRPr="000B1746">
              <w:rPr>
                <w:bCs/>
              </w:rPr>
              <w:t>tedavisi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yapmayı</w:t>
            </w:r>
            <w:proofErr w:type="spellEnd"/>
            <w:r w:rsidRPr="000B1746">
              <w:rPr>
                <w:bCs/>
              </w:rPr>
              <w:t xml:space="preserve"> </w:t>
            </w:r>
            <w:proofErr w:type="spellStart"/>
            <w:r w:rsidRPr="000B1746">
              <w:rPr>
                <w:bCs/>
              </w:rPr>
              <w:t>öğrenebilir</w:t>
            </w:r>
            <w:proofErr w:type="spellEnd"/>
            <w:r w:rsidRPr="000B1746">
              <w:rPr>
                <w:bCs/>
              </w:rPr>
              <w:t>.</w:t>
            </w:r>
          </w:p>
          <w:tbl>
            <w:tblPr>
              <w:tblpPr w:leftFromText="141" w:rightFromText="141" w:vertAnchor="text" w:horzAnchor="margin" w:tblpY="15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5"/>
            </w:tblGrid>
            <w:tr w:rsidR="00F62F6F" w:rsidRPr="00DD2760" w14:paraId="3421692D" w14:textId="77777777" w:rsidTr="00C20026">
              <w:trPr>
                <w:trHeight w:val="68"/>
              </w:trPr>
              <w:tc>
                <w:tcPr>
                  <w:tcW w:w="7475" w:type="dxa"/>
                </w:tcPr>
                <w:p w14:paraId="2DFF3F05" w14:textId="77777777" w:rsidR="00F62F6F" w:rsidRPr="00DD2760" w:rsidRDefault="00F62F6F" w:rsidP="003711F6">
                  <w:pPr>
                    <w:pStyle w:val="Default"/>
                    <w:spacing w:line="360" w:lineRule="auto"/>
                    <w:jc w:val="both"/>
                    <w:rPr>
                      <w:bCs/>
                    </w:rPr>
                  </w:pPr>
                </w:p>
              </w:tc>
            </w:tr>
          </w:tbl>
          <w:p w14:paraId="7DC0356B" w14:textId="77777777" w:rsidR="00F62F6F" w:rsidRPr="00462611" w:rsidRDefault="00F62F6F" w:rsidP="003711F6">
            <w:pPr>
              <w:pStyle w:val="TableParagraph"/>
              <w:spacing w:line="360" w:lineRule="auto"/>
              <w:ind w:right="146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F62F6F" w:rsidRPr="00DD2760" w14:paraId="246E6614" w14:textId="77777777" w:rsidTr="00C20026">
        <w:trPr>
          <w:trHeight w:val="1149"/>
        </w:trPr>
        <w:tc>
          <w:tcPr>
            <w:tcW w:w="2669" w:type="dxa"/>
          </w:tcPr>
          <w:p w14:paraId="46FBE935" w14:textId="77777777" w:rsidR="00F62F6F" w:rsidRPr="00462611" w:rsidRDefault="00F62F6F" w:rsidP="00C20026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492E762A" w14:textId="77777777" w:rsidR="00F62F6F" w:rsidRPr="00462611" w:rsidRDefault="00F62F6F" w:rsidP="00C20026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1677FB62" w14:textId="77777777" w:rsidR="00F62F6F" w:rsidRPr="00462611" w:rsidRDefault="00F62F6F" w:rsidP="00C20026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13F39514" w14:textId="77777777" w:rsidR="00F62F6F" w:rsidRPr="00462611" w:rsidRDefault="00F62F6F" w:rsidP="00C20026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02AAD5C5" w14:textId="77777777" w:rsidR="00F62F6F" w:rsidRPr="00462611" w:rsidRDefault="00F62F6F" w:rsidP="00C20026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6ED78E33" w14:textId="77777777" w:rsidR="00F62F6F" w:rsidRPr="00462611" w:rsidRDefault="00F62F6F" w:rsidP="00C20026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5E773E1A" w14:textId="77777777" w:rsidR="00F62F6F" w:rsidRPr="00462611" w:rsidRDefault="00F62F6F" w:rsidP="00C20026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1F965ADE" w14:textId="77777777" w:rsidR="00F62F6F" w:rsidRPr="00462611" w:rsidRDefault="00F62F6F" w:rsidP="00C20026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6628ADF2" w14:textId="77777777" w:rsidR="00F62F6F" w:rsidRPr="00462611" w:rsidRDefault="00F62F6F" w:rsidP="00C20026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41A5F8B4" w14:textId="77777777" w:rsidR="00F62F6F" w:rsidRPr="00462611" w:rsidRDefault="00F62F6F" w:rsidP="00C20026">
            <w:pPr>
              <w:pStyle w:val="TableParagraph"/>
              <w:spacing w:before="11"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73F675E3" w14:textId="1742D86D" w:rsidR="00F62F6F" w:rsidRPr="002B20EB" w:rsidRDefault="00F62F6F" w:rsidP="00C20026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20EB">
              <w:rPr>
                <w:b/>
                <w:sz w:val="24"/>
                <w:szCs w:val="24"/>
              </w:rPr>
              <w:t>Haftalık</w:t>
            </w:r>
            <w:proofErr w:type="spellEnd"/>
            <w:r w:rsidRPr="002B20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20EB">
              <w:rPr>
                <w:b/>
                <w:sz w:val="24"/>
                <w:szCs w:val="24"/>
              </w:rPr>
              <w:t>Ders</w:t>
            </w:r>
            <w:proofErr w:type="spellEnd"/>
            <w:r w:rsidRPr="002B20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20EB">
              <w:rPr>
                <w:b/>
                <w:sz w:val="24"/>
                <w:szCs w:val="24"/>
              </w:rPr>
              <w:t>Konuları</w:t>
            </w:r>
            <w:proofErr w:type="spellEnd"/>
          </w:p>
        </w:tc>
        <w:tc>
          <w:tcPr>
            <w:tcW w:w="8093" w:type="dxa"/>
          </w:tcPr>
          <w:p w14:paraId="7A758890" w14:textId="77777777" w:rsidR="00F62F6F" w:rsidRPr="00DD2760" w:rsidRDefault="00F62F6F" w:rsidP="00C20026">
            <w:pPr>
              <w:pStyle w:val="Default"/>
              <w:spacing w:line="360" w:lineRule="auto"/>
              <w:rPr>
                <w:b/>
              </w:rPr>
            </w:pPr>
            <w:r w:rsidRPr="00DD2760">
              <w:rPr>
                <w:b/>
              </w:rPr>
              <w:lastRenderedPageBreak/>
              <w:tab/>
            </w:r>
            <w:proofErr w:type="spellStart"/>
            <w:r w:rsidRPr="00DD2760">
              <w:rPr>
                <w:b/>
              </w:rPr>
              <w:t>Konular</w:t>
            </w:r>
            <w:proofErr w:type="spellEnd"/>
          </w:p>
          <w:p w14:paraId="0A04FAA5" w14:textId="01F32627" w:rsidR="00F62F6F" w:rsidRPr="00DD2760" w:rsidRDefault="00F62F6F" w:rsidP="00C20026">
            <w:pPr>
              <w:pStyle w:val="Default"/>
              <w:spacing w:line="360" w:lineRule="auto"/>
              <w:rPr>
                <w:bCs/>
              </w:rPr>
            </w:pPr>
            <w:r w:rsidRPr="00DD2760">
              <w:rPr>
                <w:b/>
              </w:rPr>
              <w:t xml:space="preserve">1. </w:t>
            </w:r>
            <w:proofErr w:type="spellStart"/>
            <w:r w:rsidRPr="00DD2760">
              <w:rPr>
                <w:b/>
              </w:rPr>
              <w:t>Hafta</w:t>
            </w:r>
            <w:proofErr w:type="spellEnd"/>
            <w:r w:rsidRPr="00DD2760">
              <w:rPr>
                <w:b/>
              </w:rPr>
              <w:tab/>
            </w:r>
            <w:proofErr w:type="spellStart"/>
            <w:r>
              <w:rPr>
                <w:bCs/>
              </w:rPr>
              <w:t>Pulpa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nekrozu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gangren</w:t>
            </w:r>
            <w:proofErr w:type="spellEnd"/>
            <w:r w:rsidRPr="00DD2760">
              <w:rPr>
                <w:bCs/>
              </w:rPr>
              <w:t xml:space="preserve"> </w:t>
            </w:r>
            <w:r w:rsidR="009B6D54">
              <w:rPr>
                <w:b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Pr="00DD2760">
              <w:rPr>
                <w:b/>
              </w:rPr>
              <w:t xml:space="preserve"> </w:t>
            </w:r>
            <w:proofErr w:type="spellStart"/>
            <w:r w:rsidRPr="00DD2760">
              <w:rPr>
                <w:b/>
              </w:rPr>
              <w:t>eğitim</w:t>
            </w:r>
            <w:proofErr w:type="spellEnd"/>
            <w:r w:rsidRPr="00DD2760">
              <w:rPr>
                <w:b/>
              </w:rPr>
              <w:t>)</w:t>
            </w:r>
          </w:p>
          <w:p w14:paraId="7C104901" w14:textId="5A7B9D46" w:rsidR="00F62F6F" w:rsidRPr="00DD2760" w:rsidRDefault="00F62F6F" w:rsidP="00C20026">
            <w:pPr>
              <w:pStyle w:val="Default"/>
              <w:spacing w:line="360" w:lineRule="auto"/>
              <w:rPr>
                <w:bCs/>
              </w:rPr>
            </w:pPr>
            <w:r w:rsidRPr="00DD2760">
              <w:rPr>
                <w:b/>
              </w:rPr>
              <w:t xml:space="preserve">2. </w:t>
            </w:r>
            <w:proofErr w:type="spellStart"/>
            <w:r w:rsidRPr="00DD2760">
              <w:rPr>
                <w:b/>
              </w:rPr>
              <w:t>Hafta</w:t>
            </w:r>
            <w:proofErr w:type="spellEnd"/>
            <w:r w:rsidRPr="00DD2760">
              <w:rPr>
                <w:b/>
              </w:rPr>
              <w:tab/>
            </w:r>
            <w:proofErr w:type="spellStart"/>
            <w:r>
              <w:rPr>
                <w:bCs/>
              </w:rPr>
              <w:t>Pulpa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nekrozu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gangren</w:t>
            </w:r>
            <w:proofErr w:type="spellEnd"/>
            <w:r w:rsidRPr="00DD2760">
              <w:rPr>
                <w:bCs/>
              </w:rPr>
              <w:t xml:space="preserve"> </w:t>
            </w:r>
            <w:r w:rsidRPr="00DD2760">
              <w:rPr>
                <w:b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Pr="00DD2760">
              <w:rPr>
                <w:b/>
              </w:rPr>
              <w:t>)</w:t>
            </w:r>
          </w:p>
          <w:p w14:paraId="17CDACFE" w14:textId="59B27167" w:rsidR="00F62F6F" w:rsidRPr="008A0697" w:rsidRDefault="00F62F6F" w:rsidP="000B1746">
            <w:pPr>
              <w:pStyle w:val="Default"/>
              <w:spacing w:line="360" w:lineRule="auto"/>
              <w:rPr>
                <w:bCs/>
              </w:rPr>
            </w:pPr>
            <w:r w:rsidRPr="00DD2760">
              <w:rPr>
                <w:b/>
              </w:rPr>
              <w:t xml:space="preserve">3. </w:t>
            </w:r>
            <w:proofErr w:type="spellStart"/>
            <w:r w:rsidRPr="00DD2760">
              <w:rPr>
                <w:b/>
              </w:rPr>
              <w:t>Hafta</w:t>
            </w:r>
            <w:proofErr w:type="spellEnd"/>
            <w:r w:rsidRPr="00DD2760">
              <w:rPr>
                <w:b/>
              </w:rPr>
              <w:tab/>
            </w:r>
            <w:proofErr w:type="spellStart"/>
            <w:r>
              <w:rPr>
                <w:bCs/>
              </w:rPr>
              <w:t>Semiyoloji</w:t>
            </w:r>
            <w:proofErr w:type="spellEnd"/>
            <w:r w:rsidRPr="00DD2760">
              <w:rPr>
                <w:bCs/>
              </w:rPr>
              <w:t xml:space="preserve"> 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>
              <w:rPr>
                <w:b/>
              </w:rPr>
              <w:t>)</w:t>
            </w:r>
          </w:p>
          <w:p w14:paraId="4872490A" w14:textId="2B434C4F" w:rsidR="00F62F6F" w:rsidRPr="00DD2760" w:rsidRDefault="00F62F6F" w:rsidP="000B1746">
            <w:pPr>
              <w:pStyle w:val="Default"/>
              <w:spacing w:line="360" w:lineRule="auto"/>
              <w:rPr>
                <w:bCs/>
              </w:rPr>
            </w:pPr>
            <w:r w:rsidRPr="00DD2760">
              <w:rPr>
                <w:b/>
              </w:rPr>
              <w:t xml:space="preserve">4. </w:t>
            </w:r>
            <w:proofErr w:type="spellStart"/>
            <w:r w:rsidRPr="00DD2760">
              <w:rPr>
                <w:b/>
              </w:rPr>
              <w:t>Hafta</w:t>
            </w:r>
            <w:proofErr w:type="spellEnd"/>
            <w:r w:rsidRPr="00DD2760">
              <w:rPr>
                <w:b/>
              </w:rPr>
              <w:tab/>
            </w:r>
            <w:proofErr w:type="spellStart"/>
            <w:r>
              <w:rPr>
                <w:bCs/>
              </w:rPr>
              <w:t>Semiyoloji</w:t>
            </w:r>
            <w:proofErr w:type="spellEnd"/>
            <w:r w:rsidRPr="00F84BA2">
              <w:rPr>
                <w:bCs/>
              </w:rPr>
              <w:t xml:space="preserve"> </w:t>
            </w:r>
            <w:r w:rsidRPr="00DD2760">
              <w:rPr>
                <w:b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6368EA62" w14:textId="0D9B6371" w:rsidR="00F62F6F" w:rsidRPr="00DD2760" w:rsidRDefault="00F62F6F" w:rsidP="000B1746">
            <w:pPr>
              <w:pStyle w:val="Default"/>
              <w:spacing w:line="360" w:lineRule="auto"/>
              <w:rPr>
                <w:bCs/>
              </w:rPr>
            </w:pPr>
            <w:r w:rsidRPr="00DD2760">
              <w:rPr>
                <w:b/>
              </w:rPr>
              <w:t xml:space="preserve">5. </w:t>
            </w:r>
            <w:proofErr w:type="spellStart"/>
            <w:r w:rsidRPr="00DD2760">
              <w:rPr>
                <w:b/>
              </w:rPr>
              <w:t>Hafta</w:t>
            </w:r>
            <w:proofErr w:type="spellEnd"/>
            <w:r w:rsidRPr="00DD2760">
              <w:rPr>
                <w:b/>
              </w:rPr>
              <w:tab/>
            </w:r>
            <w:proofErr w:type="spellStart"/>
            <w:r>
              <w:rPr>
                <w:bCs/>
              </w:rPr>
              <w:t>Endodontide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endikasyon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kontrendikasyon</w:t>
            </w:r>
            <w:proofErr w:type="spellEnd"/>
            <w:r w:rsidRPr="00F84BA2">
              <w:rPr>
                <w:bCs/>
              </w:rPr>
              <w:t xml:space="preserve"> </w:t>
            </w:r>
            <w:r w:rsidRPr="00DD2760">
              <w:rPr>
                <w:b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4AF4A511" w14:textId="218F649E" w:rsidR="00F62F6F" w:rsidRPr="008A0697" w:rsidRDefault="00F62F6F" w:rsidP="000B1746">
            <w:pPr>
              <w:pStyle w:val="Default"/>
              <w:spacing w:line="360" w:lineRule="auto"/>
              <w:rPr>
                <w:bCs/>
              </w:rPr>
            </w:pPr>
            <w:r w:rsidRPr="008A0697">
              <w:rPr>
                <w:b/>
              </w:rPr>
              <w:t xml:space="preserve">6. </w:t>
            </w:r>
            <w:proofErr w:type="spellStart"/>
            <w:r w:rsidRPr="008A0697">
              <w:rPr>
                <w:b/>
              </w:rPr>
              <w:t>Hafta</w:t>
            </w:r>
            <w:proofErr w:type="spellEnd"/>
            <w:r w:rsidRPr="008A0697">
              <w:rPr>
                <w:b/>
              </w:rPr>
              <w:tab/>
            </w:r>
            <w:proofErr w:type="spellStart"/>
            <w:r>
              <w:rPr>
                <w:bCs/>
              </w:rPr>
              <w:t>Endodontide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endikasyon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kontrendikasyon</w:t>
            </w:r>
            <w:proofErr w:type="spellEnd"/>
            <w:r w:rsidRPr="008A0697">
              <w:rPr>
                <w:bCs/>
              </w:rPr>
              <w:t xml:space="preserve"> </w:t>
            </w:r>
            <w:r w:rsidRPr="008A0697">
              <w:rPr>
                <w:b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266D537F" w14:textId="34C330DC" w:rsidR="00F62F6F" w:rsidRPr="00EE7992" w:rsidRDefault="00F62F6F" w:rsidP="000B1746">
            <w:pPr>
              <w:pStyle w:val="Default"/>
              <w:spacing w:line="360" w:lineRule="auto"/>
              <w:rPr>
                <w:bCs/>
              </w:rPr>
            </w:pPr>
            <w:r w:rsidRPr="00EE7992">
              <w:rPr>
                <w:b/>
              </w:rPr>
              <w:t xml:space="preserve">7. </w:t>
            </w:r>
            <w:proofErr w:type="spellStart"/>
            <w:r w:rsidRPr="00EE7992">
              <w:rPr>
                <w:b/>
              </w:rPr>
              <w:t>Hafta</w:t>
            </w:r>
            <w:proofErr w:type="spellEnd"/>
            <w:r w:rsidRPr="00EE7992">
              <w:rPr>
                <w:b/>
              </w:rPr>
              <w:tab/>
            </w:r>
            <w:proofErr w:type="spellStart"/>
            <w:r>
              <w:rPr>
                <w:bCs/>
              </w:rPr>
              <w:t>Endodontide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endikasyon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kontrendikasyon</w:t>
            </w:r>
            <w:proofErr w:type="spellEnd"/>
            <w:r w:rsidRPr="00F84BA2">
              <w:rPr>
                <w:bCs/>
              </w:rPr>
              <w:t xml:space="preserve"> </w:t>
            </w:r>
            <w:r w:rsidRPr="00EE7992">
              <w:rPr>
                <w:b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4B28EC34" w14:textId="1F6608F0" w:rsidR="00F62F6F" w:rsidRPr="00EE7992" w:rsidRDefault="00F62F6F" w:rsidP="000B1746">
            <w:pPr>
              <w:pStyle w:val="Default"/>
              <w:spacing w:line="360" w:lineRule="auto"/>
              <w:rPr>
                <w:bCs/>
              </w:rPr>
            </w:pPr>
            <w:r w:rsidRPr="00EE7992">
              <w:rPr>
                <w:b/>
              </w:rPr>
              <w:t xml:space="preserve">8. </w:t>
            </w:r>
            <w:proofErr w:type="spellStart"/>
            <w:r w:rsidRPr="00EE7992">
              <w:rPr>
                <w:b/>
              </w:rPr>
              <w:t>Hafta</w:t>
            </w:r>
            <w:proofErr w:type="spellEnd"/>
            <w:r w:rsidRPr="00EE7992">
              <w:rPr>
                <w:b/>
              </w:rPr>
              <w:tab/>
            </w:r>
            <w:r>
              <w:rPr>
                <w:bCs/>
              </w:rPr>
              <w:t xml:space="preserve">Vital </w:t>
            </w:r>
            <w:proofErr w:type="spellStart"/>
            <w:r>
              <w:rPr>
                <w:bCs/>
              </w:rPr>
              <w:t>pulpa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tedavileri</w:t>
            </w:r>
            <w:proofErr w:type="spellEnd"/>
            <w:r w:rsidRPr="00EE7992">
              <w:rPr>
                <w:bCs/>
              </w:rPr>
              <w:t xml:space="preserve"> </w:t>
            </w:r>
            <w:r w:rsidRPr="00EE7992">
              <w:rPr>
                <w:b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7BFA6226" w14:textId="290E6A2E" w:rsidR="00F62F6F" w:rsidRPr="00EE7992" w:rsidRDefault="00F62F6F" w:rsidP="000B1746">
            <w:pPr>
              <w:pStyle w:val="Default"/>
              <w:spacing w:line="360" w:lineRule="auto"/>
              <w:rPr>
                <w:bCs/>
              </w:rPr>
            </w:pPr>
            <w:r w:rsidRPr="00EE7992">
              <w:rPr>
                <w:b/>
              </w:rPr>
              <w:lastRenderedPageBreak/>
              <w:t xml:space="preserve">9. </w:t>
            </w:r>
            <w:proofErr w:type="spellStart"/>
            <w:r w:rsidRPr="00EE7992">
              <w:rPr>
                <w:b/>
              </w:rPr>
              <w:t>Hafta</w:t>
            </w:r>
            <w:proofErr w:type="spellEnd"/>
            <w:r w:rsidRPr="00EE7992">
              <w:rPr>
                <w:b/>
              </w:rPr>
              <w:tab/>
            </w:r>
            <w:r>
              <w:rPr>
                <w:bCs/>
              </w:rPr>
              <w:t xml:space="preserve">Vital </w:t>
            </w:r>
            <w:proofErr w:type="spellStart"/>
            <w:r>
              <w:rPr>
                <w:bCs/>
              </w:rPr>
              <w:t>pulpa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tedavileri</w:t>
            </w:r>
            <w:proofErr w:type="spellEnd"/>
            <w:r w:rsidRPr="00EE7992">
              <w:rPr>
                <w:bCs/>
              </w:rPr>
              <w:t xml:space="preserve"> </w:t>
            </w:r>
            <w:r w:rsidRPr="00EE7992">
              <w:rPr>
                <w:b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4F945526" w14:textId="54072A8F" w:rsidR="00F62F6F" w:rsidRPr="00EE7992" w:rsidRDefault="00F62F6F" w:rsidP="000B1746">
            <w:pPr>
              <w:pStyle w:val="Default"/>
              <w:spacing w:line="360" w:lineRule="auto"/>
              <w:rPr>
                <w:bCs/>
              </w:rPr>
            </w:pPr>
            <w:r w:rsidRPr="00EE7992">
              <w:rPr>
                <w:b/>
              </w:rPr>
              <w:t xml:space="preserve">10. </w:t>
            </w:r>
            <w:proofErr w:type="spellStart"/>
            <w:r w:rsidRPr="00EE7992">
              <w:rPr>
                <w:b/>
              </w:rPr>
              <w:t>Hafta</w:t>
            </w:r>
            <w:proofErr w:type="spellEnd"/>
            <w:r w:rsidRPr="00EE7992">
              <w:rPr>
                <w:b/>
              </w:rPr>
              <w:tab/>
            </w:r>
            <w:proofErr w:type="spellStart"/>
            <w:r>
              <w:rPr>
                <w:bCs/>
              </w:rPr>
              <w:t>Pulpa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devitalizasyonu</w:t>
            </w:r>
            <w:proofErr w:type="spellEnd"/>
            <w:r w:rsidRPr="00EE7992">
              <w:rPr>
                <w:bCs/>
              </w:rPr>
              <w:t xml:space="preserve"> </w:t>
            </w:r>
            <w:r w:rsidRPr="00EE7992">
              <w:rPr>
                <w:b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08936AB3" w14:textId="2A825140" w:rsidR="00F62F6F" w:rsidRPr="00EE7992" w:rsidRDefault="00F62F6F" w:rsidP="000B1746">
            <w:pPr>
              <w:pStyle w:val="Default"/>
              <w:spacing w:line="360" w:lineRule="auto"/>
              <w:rPr>
                <w:bCs/>
              </w:rPr>
            </w:pPr>
            <w:r w:rsidRPr="00EE7992">
              <w:rPr>
                <w:b/>
              </w:rPr>
              <w:t xml:space="preserve">11. </w:t>
            </w:r>
            <w:proofErr w:type="spellStart"/>
            <w:r w:rsidRPr="00EE7992">
              <w:rPr>
                <w:b/>
              </w:rPr>
              <w:t>Hafta</w:t>
            </w:r>
            <w:proofErr w:type="spellEnd"/>
            <w:r w:rsidRPr="00EE7992">
              <w:rPr>
                <w:b/>
              </w:rPr>
              <w:tab/>
            </w:r>
            <w:r>
              <w:rPr>
                <w:bCs/>
              </w:rPr>
              <w:t>Retreatment</w:t>
            </w:r>
            <w:r w:rsidRPr="00EE7992">
              <w:rPr>
                <w:bCs/>
              </w:rPr>
              <w:t xml:space="preserve"> </w:t>
            </w:r>
            <w:r w:rsidRPr="00EE7992">
              <w:rPr>
                <w:b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1A710AFA" w14:textId="48D76FA9" w:rsidR="00F62F6F" w:rsidRPr="00EE7992" w:rsidRDefault="00F62F6F" w:rsidP="000B1746">
            <w:pPr>
              <w:pStyle w:val="Default"/>
              <w:spacing w:line="360" w:lineRule="auto"/>
              <w:rPr>
                <w:bCs/>
              </w:rPr>
            </w:pPr>
            <w:r w:rsidRPr="00EE7992">
              <w:rPr>
                <w:b/>
              </w:rPr>
              <w:t xml:space="preserve">12. </w:t>
            </w:r>
            <w:proofErr w:type="spellStart"/>
            <w:r w:rsidRPr="00EE7992">
              <w:rPr>
                <w:b/>
              </w:rPr>
              <w:t>Hafta</w:t>
            </w:r>
            <w:proofErr w:type="spellEnd"/>
            <w:r w:rsidRPr="00EE7992">
              <w:rPr>
                <w:b/>
              </w:rPr>
              <w:tab/>
            </w:r>
            <w:r>
              <w:rPr>
                <w:bCs/>
              </w:rPr>
              <w:t>Retreatment</w:t>
            </w:r>
            <w:r w:rsidRPr="00EE7992">
              <w:rPr>
                <w:bCs/>
              </w:rPr>
              <w:t xml:space="preserve"> </w:t>
            </w:r>
            <w:r w:rsidRPr="00EE7992">
              <w:rPr>
                <w:b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7DBEEA44" w14:textId="33285F0C" w:rsidR="00F62F6F" w:rsidRPr="00EE7992" w:rsidRDefault="00F62F6F" w:rsidP="000B1746">
            <w:pPr>
              <w:pStyle w:val="Default"/>
              <w:spacing w:line="360" w:lineRule="auto"/>
              <w:rPr>
                <w:bCs/>
              </w:rPr>
            </w:pPr>
            <w:r w:rsidRPr="00EE7992">
              <w:rPr>
                <w:b/>
              </w:rPr>
              <w:t xml:space="preserve">13. </w:t>
            </w:r>
            <w:proofErr w:type="spellStart"/>
            <w:r w:rsidRPr="00EE7992">
              <w:rPr>
                <w:b/>
              </w:rPr>
              <w:t>Hafta</w:t>
            </w:r>
            <w:proofErr w:type="spellEnd"/>
            <w:r w:rsidRPr="00EE7992">
              <w:rPr>
                <w:b/>
              </w:rPr>
              <w:tab/>
            </w:r>
            <w:proofErr w:type="spellStart"/>
            <w:r>
              <w:rPr>
                <w:bCs/>
              </w:rPr>
              <w:t>Endodontide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izolasyon</w:t>
            </w:r>
            <w:proofErr w:type="spellEnd"/>
            <w:r w:rsidRPr="00EE7992">
              <w:rPr>
                <w:bCs/>
              </w:rPr>
              <w:t xml:space="preserve"> </w:t>
            </w:r>
            <w:r w:rsidRPr="00EE7992">
              <w:rPr>
                <w:b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202E1D8E" w14:textId="721D6685" w:rsidR="00F62F6F" w:rsidRPr="009F0762" w:rsidRDefault="00F62F6F" w:rsidP="000B1746">
            <w:pPr>
              <w:pStyle w:val="Default"/>
              <w:spacing w:line="360" w:lineRule="auto"/>
              <w:rPr>
                <w:bCs/>
                <w:lang w:val="fr-FR"/>
              </w:rPr>
            </w:pPr>
            <w:r w:rsidRPr="009F0762">
              <w:rPr>
                <w:b/>
                <w:lang w:val="fr-FR"/>
              </w:rPr>
              <w:t xml:space="preserve">14. </w:t>
            </w:r>
            <w:proofErr w:type="spellStart"/>
            <w:r w:rsidRPr="009F0762">
              <w:rPr>
                <w:b/>
                <w:lang w:val="fr-FR"/>
              </w:rPr>
              <w:t>Hafta</w:t>
            </w:r>
            <w:proofErr w:type="spellEnd"/>
            <w:r w:rsidRPr="009F0762">
              <w:rPr>
                <w:b/>
                <w:lang w:val="fr-FR"/>
              </w:rPr>
              <w:tab/>
            </w:r>
            <w:proofErr w:type="spellStart"/>
            <w:r w:rsidRPr="009F0762">
              <w:rPr>
                <w:bCs/>
                <w:lang w:val="fr-FR"/>
              </w:rPr>
              <w:t>Endodontide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proofErr w:type="gramStart"/>
            <w:r w:rsidRPr="009F0762">
              <w:rPr>
                <w:bCs/>
                <w:lang w:val="fr-FR"/>
              </w:rPr>
              <w:t>asepsi</w:t>
            </w:r>
            <w:proofErr w:type="spellEnd"/>
            <w:r w:rsidR="009B5F5C">
              <w:rPr>
                <w:bCs/>
                <w:lang w:val="fr-FR"/>
              </w:rPr>
              <w:t xml:space="preserve"> </w:t>
            </w:r>
            <w:r w:rsidRPr="009F0762">
              <w:rPr>
                <w:bCs/>
                <w:lang w:val="fr-FR"/>
              </w:rPr>
              <w:t xml:space="preserve"> </w:t>
            </w:r>
            <w:r w:rsidRPr="009F0762">
              <w:rPr>
                <w:b/>
                <w:lang w:val="fr-FR"/>
              </w:rPr>
              <w:t>(</w:t>
            </w:r>
            <w:proofErr w:type="spellStart"/>
            <w:proofErr w:type="gramEnd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243084F6" w14:textId="5B82B336" w:rsidR="00F62F6F" w:rsidRPr="009F0762" w:rsidRDefault="00F62F6F" w:rsidP="000B1746">
            <w:pPr>
              <w:pStyle w:val="Default"/>
              <w:spacing w:line="360" w:lineRule="auto"/>
              <w:rPr>
                <w:bCs/>
                <w:lang w:val="fr-FR"/>
              </w:rPr>
            </w:pPr>
            <w:r w:rsidRPr="009F0762">
              <w:rPr>
                <w:b/>
                <w:lang w:val="fr-FR"/>
              </w:rPr>
              <w:t xml:space="preserve">15. </w:t>
            </w:r>
            <w:proofErr w:type="spellStart"/>
            <w:r w:rsidRPr="009F0762">
              <w:rPr>
                <w:b/>
                <w:lang w:val="fr-FR"/>
              </w:rPr>
              <w:t>Hafta</w:t>
            </w:r>
            <w:proofErr w:type="spellEnd"/>
            <w:r w:rsidRPr="009F0762">
              <w:rPr>
                <w:b/>
                <w:lang w:val="fr-FR"/>
              </w:rPr>
              <w:tab/>
            </w:r>
            <w:proofErr w:type="spellStart"/>
            <w:r w:rsidRPr="009F0762">
              <w:rPr>
                <w:bCs/>
                <w:lang w:val="fr-FR"/>
              </w:rPr>
              <w:t>Periapikal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embriyoloji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ve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anatomi</w:t>
            </w:r>
            <w:proofErr w:type="spellEnd"/>
            <w:r w:rsidR="009B5F5C">
              <w:rPr>
                <w:bCs/>
                <w:lang w:val="fr-FR"/>
              </w:rPr>
              <w:t xml:space="preserve"> </w:t>
            </w:r>
            <w:r w:rsidR="009B5F5C" w:rsidRPr="009F0762">
              <w:rPr>
                <w:b/>
                <w:lang w:val="fr-FR"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7469A9EE" w14:textId="40A8EDD2" w:rsidR="00F62F6F" w:rsidRPr="009F0762" w:rsidRDefault="00F62F6F" w:rsidP="000B1746">
            <w:pPr>
              <w:pStyle w:val="Default"/>
              <w:spacing w:line="360" w:lineRule="auto"/>
              <w:rPr>
                <w:bCs/>
                <w:lang w:val="fr-FR"/>
              </w:rPr>
            </w:pPr>
            <w:r w:rsidRPr="009F0762">
              <w:rPr>
                <w:b/>
                <w:lang w:val="fr-FR"/>
              </w:rPr>
              <w:t xml:space="preserve">16. </w:t>
            </w:r>
            <w:proofErr w:type="spellStart"/>
            <w:r w:rsidRPr="009F0762">
              <w:rPr>
                <w:b/>
                <w:lang w:val="fr-FR"/>
              </w:rPr>
              <w:t>Hafta</w:t>
            </w:r>
            <w:proofErr w:type="spellEnd"/>
            <w:r w:rsidRPr="009F0762">
              <w:rPr>
                <w:b/>
                <w:lang w:val="fr-FR"/>
              </w:rPr>
              <w:tab/>
            </w:r>
            <w:proofErr w:type="spellStart"/>
            <w:r w:rsidRPr="009F0762">
              <w:rPr>
                <w:bCs/>
                <w:lang w:val="fr-FR"/>
              </w:rPr>
              <w:t>Periapikal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histoloji</w:t>
            </w:r>
            <w:proofErr w:type="spellEnd"/>
            <w:r w:rsidR="009B5F5C" w:rsidRPr="009F0762">
              <w:rPr>
                <w:bCs/>
                <w:lang w:val="fr-FR"/>
              </w:rPr>
              <w:t xml:space="preserve"> </w:t>
            </w:r>
            <w:r w:rsidR="009B5F5C" w:rsidRPr="009F0762">
              <w:rPr>
                <w:b/>
                <w:lang w:val="fr-FR"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14A90421" w14:textId="7684014A" w:rsidR="00F62F6F" w:rsidRPr="009F0762" w:rsidRDefault="00F62F6F" w:rsidP="000B1746">
            <w:pPr>
              <w:pStyle w:val="Default"/>
              <w:spacing w:line="360" w:lineRule="auto"/>
              <w:rPr>
                <w:bCs/>
                <w:lang w:val="fr-FR"/>
              </w:rPr>
            </w:pPr>
            <w:r w:rsidRPr="009F0762">
              <w:rPr>
                <w:b/>
                <w:lang w:val="fr-FR"/>
              </w:rPr>
              <w:t xml:space="preserve">17. </w:t>
            </w:r>
            <w:proofErr w:type="spellStart"/>
            <w:r w:rsidRPr="009F0762">
              <w:rPr>
                <w:b/>
                <w:lang w:val="fr-FR"/>
              </w:rPr>
              <w:t>Hafta</w:t>
            </w:r>
            <w:proofErr w:type="spellEnd"/>
            <w:r w:rsidRPr="009F0762">
              <w:rPr>
                <w:b/>
                <w:lang w:val="fr-FR"/>
              </w:rPr>
              <w:tab/>
            </w:r>
            <w:proofErr w:type="spellStart"/>
            <w:r w:rsidRPr="009F0762">
              <w:rPr>
                <w:bCs/>
                <w:lang w:val="fr-FR"/>
              </w:rPr>
              <w:t>Periapikal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proofErr w:type="gramStart"/>
            <w:r w:rsidRPr="009F0762">
              <w:rPr>
                <w:bCs/>
                <w:lang w:val="fr-FR"/>
              </w:rPr>
              <w:t>fizyoloji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r w:rsidR="009B5F5C" w:rsidRPr="009F0762">
              <w:rPr>
                <w:bCs/>
                <w:lang w:val="fr-FR"/>
              </w:rPr>
              <w:t xml:space="preserve"> </w:t>
            </w:r>
            <w:r w:rsidR="009B5F5C" w:rsidRPr="009F0762">
              <w:rPr>
                <w:b/>
                <w:lang w:val="fr-FR"/>
              </w:rPr>
              <w:t>(</w:t>
            </w:r>
            <w:proofErr w:type="spellStart"/>
            <w:proofErr w:type="gramEnd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3310126C" w14:textId="440FEA9B" w:rsidR="00F62F6F" w:rsidRPr="009F0762" w:rsidRDefault="00F62F6F" w:rsidP="000B1746">
            <w:pPr>
              <w:pStyle w:val="Default"/>
              <w:spacing w:line="360" w:lineRule="auto"/>
              <w:rPr>
                <w:bCs/>
                <w:lang w:val="fr-FR"/>
              </w:rPr>
            </w:pPr>
            <w:r w:rsidRPr="009F0762">
              <w:rPr>
                <w:b/>
                <w:lang w:val="fr-FR"/>
              </w:rPr>
              <w:t xml:space="preserve">18. </w:t>
            </w:r>
            <w:proofErr w:type="spellStart"/>
            <w:r w:rsidRPr="009F0762">
              <w:rPr>
                <w:b/>
                <w:lang w:val="fr-FR"/>
              </w:rPr>
              <w:t>Hafta</w:t>
            </w:r>
            <w:proofErr w:type="spellEnd"/>
            <w:r w:rsidRPr="009F0762">
              <w:rPr>
                <w:b/>
                <w:lang w:val="fr-FR"/>
              </w:rPr>
              <w:tab/>
            </w:r>
            <w:proofErr w:type="spellStart"/>
            <w:r w:rsidRPr="009F0762">
              <w:rPr>
                <w:bCs/>
                <w:lang w:val="fr-FR"/>
              </w:rPr>
              <w:t>Periapikal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iltihapların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etiyolojisi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ve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proofErr w:type="gramStart"/>
            <w:r w:rsidRPr="009F0762">
              <w:rPr>
                <w:bCs/>
                <w:lang w:val="fr-FR"/>
              </w:rPr>
              <w:t>sınıflam</w:t>
            </w:r>
            <w:r>
              <w:rPr>
                <w:bCs/>
                <w:lang w:val="fr-FR"/>
              </w:rPr>
              <w:t>ası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r w:rsidR="009B5F5C" w:rsidRPr="009F0762">
              <w:rPr>
                <w:bCs/>
                <w:lang w:val="fr-FR"/>
              </w:rPr>
              <w:t xml:space="preserve"> </w:t>
            </w:r>
            <w:r w:rsidR="009B5F5C" w:rsidRPr="009F0762">
              <w:rPr>
                <w:b/>
                <w:lang w:val="fr-FR"/>
              </w:rPr>
              <w:t>(</w:t>
            </w:r>
            <w:proofErr w:type="spellStart"/>
            <w:proofErr w:type="gramEnd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0A9F8810" w14:textId="191019D9" w:rsidR="00F62F6F" w:rsidRPr="009F0762" w:rsidRDefault="00F62F6F" w:rsidP="000B1746">
            <w:pPr>
              <w:pStyle w:val="Default"/>
              <w:spacing w:line="360" w:lineRule="auto"/>
              <w:rPr>
                <w:bCs/>
                <w:lang w:val="fr-FR"/>
              </w:rPr>
            </w:pPr>
            <w:r w:rsidRPr="009F0762">
              <w:rPr>
                <w:b/>
                <w:lang w:val="fr-FR"/>
              </w:rPr>
              <w:t xml:space="preserve">19. </w:t>
            </w:r>
            <w:proofErr w:type="spellStart"/>
            <w:r w:rsidRPr="009F0762">
              <w:rPr>
                <w:b/>
                <w:lang w:val="fr-FR"/>
              </w:rPr>
              <w:t>Hafta</w:t>
            </w:r>
            <w:proofErr w:type="spellEnd"/>
            <w:r w:rsidRPr="009F0762">
              <w:rPr>
                <w:b/>
                <w:lang w:val="fr-FR"/>
              </w:rPr>
              <w:tab/>
            </w:r>
            <w:proofErr w:type="spellStart"/>
            <w:r w:rsidRPr="009F0762">
              <w:rPr>
                <w:bCs/>
                <w:lang w:val="fr-FR"/>
              </w:rPr>
              <w:t>Endodontide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mikrobiyoloji</w:t>
            </w:r>
            <w:proofErr w:type="spellEnd"/>
            <w:proofErr w:type="gramStart"/>
            <w:r w:rsidRPr="009F0762">
              <w:rPr>
                <w:bCs/>
                <w:lang w:val="fr-FR"/>
              </w:rPr>
              <w:t xml:space="preserve"> </w:t>
            </w:r>
            <w:r w:rsidRPr="009F0762">
              <w:rPr>
                <w:b/>
                <w:lang w:val="fr-FR"/>
              </w:rPr>
              <w:t xml:space="preserve"> </w:t>
            </w:r>
            <w:r w:rsidR="009B5F5C" w:rsidRPr="009F0762">
              <w:rPr>
                <w:bCs/>
                <w:lang w:val="fr-FR"/>
              </w:rPr>
              <w:t xml:space="preserve"> </w:t>
            </w:r>
            <w:r w:rsidR="009B5F5C" w:rsidRPr="009F0762">
              <w:rPr>
                <w:b/>
                <w:lang w:val="fr-FR"/>
              </w:rPr>
              <w:t>(</w:t>
            </w:r>
            <w:proofErr w:type="spellStart"/>
            <w:proofErr w:type="gramEnd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25338496" w14:textId="6BABD64E" w:rsidR="00F62F6F" w:rsidRPr="009F0762" w:rsidRDefault="00F62F6F" w:rsidP="000B1746">
            <w:pPr>
              <w:pStyle w:val="Default"/>
              <w:spacing w:line="360" w:lineRule="auto"/>
              <w:rPr>
                <w:bCs/>
                <w:lang w:val="fr-FR"/>
              </w:rPr>
            </w:pPr>
            <w:r w:rsidRPr="009F0762">
              <w:rPr>
                <w:b/>
                <w:lang w:val="fr-FR"/>
              </w:rPr>
              <w:t xml:space="preserve">20. </w:t>
            </w:r>
            <w:proofErr w:type="spellStart"/>
            <w:r w:rsidRPr="009F0762">
              <w:rPr>
                <w:b/>
                <w:lang w:val="fr-FR"/>
              </w:rPr>
              <w:t>Hafta</w:t>
            </w:r>
            <w:proofErr w:type="spellEnd"/>
            <w:r w:rsidRPr="009F0762">
              <w:rPr>
                <w:b/>
                <w:lang w:val="fr-FR"/>
              </w:rPr>
              <w:tab/>
            </w:r>
            <w:proofErr w:type="spellStart"/>
            <w:r w:rsidRPr="009F0762">
              <w:rPr>
                <w:bCs/>
                <w:lang w:val="fr-FR"/>
              </w:rPr>
              <w:t>Akut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apikal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periodontitis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ve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akut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apikal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proofErr w:type="gramStart"/>
            <w:r w:rsidRPr="009F0762">
              <w:rPr>
                <w:bCs/>
                <w:lang w:val="fr-FR"/>
              </w:rPr>
              <w:t>apse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r w:rsidR="009B5F5C" w:rsidRPr="009F0762">
              <w:rPr>
                <w:bCs/>
                <w:lang w:val="fr-FR"/>
              </w:rPr>
              <w:t xml:space="preserve"> </w:t>
            </w:r>
            <w:r w:rsidR="009B5F5C" w:rsidRPr="009F0762">
              <w:rPr>
                <w:b/>
                <w:lang w:val="fr-FR"/>
              </w:rPr>
              <w:t>(</w:t>
            </w:r>
            <w:proofErr w:type="spellStart"/>
            <w:proofErr w:type="gramEnd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454FB292" w14:textId="11638405" w:rsidR="009D20B5" w:rsidRDefault="00F62F6F" w:rsidP="000B1746">
            <w:pPr>
              <w:pStyle w:val="Default"/>
              <w:spacing w:line="360" w:lineRule="auto"/>
              <w:rPr>
                <w:b/>
                <w:lang w:val="fr-FR"/>
              </w:rPr>
            </w:pPr>
            <w:r w:rsidRPr="009F0762">
              <w:rPr>
                <w:b/>
                <w:lang w:val="fr-FR"/>
              </w:rPr>
              <w:t xml:space="preserve">21. </w:t>
            </w:r>
            <w:proofErr w:type="spellStart"/>
            <w:r w:rsidRPr="009F0762">
              <w:rPr>
                <w:b/>
                <w:lang w:val="fr-FR"/>
              </w:rPr>
              <w:t>Hafta</w:t>
            </w:r>
            <w:proofErr w:type="spellEnd"/>
            <w:r w:rsidRPr="009F0762">
              <w:rPr>
                <w:b/>
                <w:lang w:val="fr-FR"/>
              </w:rPr>
              <w:tab/>
            </w:r>
            <w:proofErr w:type="spellStart"/>
            <w:r w:rsidRPr="009F0762">
              <w:rPr>
                <w:bCs/>
                <w:lang w:val="fr-FR"/>
              </w:rPr>
              <w:t>Kronik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apikal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periodontitis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ve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kronik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apikal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proofErr w:type="gramStart"/>
            <w:r w:rsidRPr="009F0762">
              <w:rPr>
                <w:bCs/>
                <w:lang w:val="fr-FR"/>
              </w:rPr>
              <w:t>apse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r w:rsidR="009B5F5C" w:rsidRPr="009F0762">
              <w:rPr>
                <w:bCs/>
                <w:lang w:val="fr-FR"/>
              </w:rPr>
              <w:t xml:space="preserve"> </w:t>
            </w:r>
            <w:r w:rsidR="009D20B5" w:rsidRPr="009F0762">
              <w:rPr>
                <w:b/>
                <w:lang w:val="fr-FR"/>
              </w:rPr>
              <w:t>(</w:t>
            </w:r>
            <w:proofErr w:type="spellStart"/>
            <w:proofErr w:type="gramEnd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61A55AC2" w14:textId="1DB966C5" w:rsidR="009D20B5" w:rsidRDefault="00F62F6F" w:rsidP="000B1746">
            <w:pPr>
              <w:pStyle w:val="Default"/>
              <w:spacing w:line="360" w:lineRule="auto"/>
              <w:rPr>
                <w:b/>
                <w:lang w:val="fr-FR"/>
              </w:rPr>
            </w:pPr>
            <w:r w:rsidRPr="009F0762">
              <w:rPr>
                <w:b/>
                <w:lang w:val="fr-FR"/>
              </w:rPr>
              <w:t xml:space="preserve">22. </w:t>
            </w:r>
            <w:proofErr w:type="spellStart"/>
            <w:r w:rsidRPr="009F0762">
              <w:rPr>
                <w:b/>
                <w:lang w:val="fr-FR"/>
              </w:rPr>
              <w:t>Hafta</w:t>
            </w:r>
            <w:proofErr w:type="spellEnd"/>
            <w:r w:rsidRPr="009F0762">
              <w:rPr>
                <w:b/>
                <w:lang w:val="fr-FR"/>
              </w:rPr>
              <w:tab/>
            </w:r>
            <w:proofErr w:type="spellStart"/>
            <w:r w:rsidRPr="009F0762">
              <w:rPr>
                <w:bCs/>
                <w:lang w:val="fr-FR"/>
              </w:rPr>
              <w:t>Kanal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tedavisi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sonrası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iyileşme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r w:rsidR="009D20B5" w:rsidRPr="009F0762">
              <w:rPr>
                <w:b/>
                <w:lang w:val="fr-FR"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D20B5" w:rsidRPr="009F0762">
              <w:rPr>
                <w:b/>
                <w:lang w:val="fr-FR"/>
              </w:rPr>
              <w:t>)</w:t>
            </w:r>
          </w:p>
          <w:p w14:paraId="100F7867" w14:textId="0CB156BF" w:rsidR="009D20B5" w:rsidRDefault="00F62F6F" w:rsidP="000B1746">
            <w:pPr>
              <w:pStyle w:val="Default"/>
              <w:spacing w:line="360" w:lineRule="auto"/>
              <w:rPr>
                <w:b/>
                <w:lang w:val="fr-FR"/>
              </w:rPr>
            </w:pPr>
            <w:r w:rsidRPr="009F0762">
              <w:rPr>
                <w:b/>
                <w:lang w:val="fr-FR"/>
              </w:rPr>
              <w:t xml:space="preserve">23. </w:t>
            </w:r>
            <w:proofErr w:type="spellStart"/>
            <w:r w:rsidRPr="009F0762">
              <w:rPr>
                <w:b/>
                <w:lang w:val="fr-FR"/>
              </w:rPr>
              <w:t>Hafta</w:t>
            </w:r>
            <w:proofErr w:type="spellEnd"/>
            <w:r w:rsidRPr="009F0762">
              <w:rPr>
                <w:b/>
                <w:lang w:val="fr-FR"/>
              </w:rPr>
              <w:tab/>
            </w:r>
            <w:proofErr w:type="spellStart"/>
            <w:r w:rsidRPr="009F0762">
              <w:rPr>
                <w:bCs/>
                <w:lang w:val="fr-FR"/>
              </w:rPr>
              <w:t>Apikal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kistler</w:t>
            </w:r>
            <w:proofErr w:type="spellEnd"/>
            <w:proofErr w:type="gramStart"/>
            <w:r w:rsidRPr="009F0762">
              <w:rPr>
                <w:bCs/>
                <w:lang w:val="fr-FR"/>
              </w:rPr>
              <w:t xml:space="preserve">  </w:t>
            </w:r>
            <w:r w:rsidR="009B5F5C" w:rsidRPr="009F0762">
              <w:rPr>
                <w:bCs/>
                <w:lang w:val="fr-FR"/>
              </w:rPr>
              <w:t xml:space="preserve"> </w:t>
            </w:r>
            <w:r w:rsidR="009D20B5" w:rsidRPr="009F0762">
              <w:rPr>
                <w:b/>
                <w:lang w:val="fr-FR"/>
              </w:rPr>
              <w:t>(</w:t>
            </w:r>
            <w:proofErr w:type="spellStart"/>
            <w:proofErr w:type="gramEnd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3F62CAE7" w14:textId="65127260" w:rsidR="009D20B5" w:rsidRDefault="00F62F6F" w:rsidP="000B1746">
            <w:pPr>
              <w:pStyle w:val="Default"/>
              <w:spacing w:line="360" w:lineRule="auto"/>
              <w:rPr>
                <w:b/>
                <w:lang w:val="fr-FR"/>
              </w:rPr>
            </w:pPr>
            <w:r w:rsidRPr="009F0762">
              <w:rPr>
                <w:b/>
                <w:lang w:val="fr-FR"/>
              </w:rPr>
              <w:t xml:space="preserve">24. </w:t>
            </w:r>
            <w:proofErr w:type="spellStart"/>
            <w:r w:rsidRPr="009F0762">
              <w:rPr>
                <w:b/>
                <w:lang w:val="fr-FR"/>
              </w:rPr>
              <w:t>Hafta</w:t>
            </w:r>
            <w:proofErr w:type="spellEnd"/>
            <w:r w:rsidRPr="009F0762">
              <w:rPr>
                <w:b/>
                <w:lang w:val="fr-FR"/>
              </w:rPr>
              <w:tab/>
            </w:r>
            <w:proofErr w:type="spellStart"/>
            <w:r w:rsidRPr="009F0762">
              <w:rPr>
                <w:bCs/>
                <w:lang w:val="fr-FR"/>
              </w:rPr>
              <w:t>Endodontide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proofErr w:type="gramStart"/>
            <w:r w:rsidRPr="009F0762">
              <w:rPr>
                <w:bCs/>
                <w:lang w:val="fr-FR"/>
              </w:rPr>
              <w:t>profilaksi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r w:rsidR="009B5F5C" w:rsidRPr="009F0762">
              <w:rPr>
                <w:bCs/>
                <w:lang w:val="fr-FR"/>
              </w:rPr>
              <w:t xml:space="preserve"> </w:t>
            </w:r>
            <w:r w:rsidR="009D20B5" w:rsidRPr="009F0762">
              <w:rPr>
                <w:b/>
                <w:lang w:val="fr-FR"/>
              </w:rPr>
              <w:t>(</w:t>
            </w:r>
            <w:proofErr w:type="spellStart"/>
            <w:proofErr w:type="gramEnd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19DF8E17" w14:textId="11438DB0" w:rsidR="009D20B5" w:rsidRDefault="00F62F6F" w:rsidP="000B1746">
            <w:pPr>
              <w:pStyle w:val="Default"/>
              <w:spacing w:line="360" w:lineRule="auto"/>
              <w:rPr>
                <w:b/>
                <w:lang w:val="fr-FR"/>
              </w:rPr>
            </w:pPr>
            <w:r w:rsidRPr="009F0762">
              <w:rPr>
                <w:b/>
                <w:lang w:val="fr-FR"/>
              </w:rPr>
              <w:t xml:space="preserve">25. </w:t>
            </w:r>
            <w:proofErr w:type="spellStart"/>
            <w:r w:rsidRPr="009F0762">
              <w:rPr>
                <w:b/>
                <w:lang w:val="fr-FR"/>
              </w:rPr>
              <w:t>Hafta</w:t>
            </w:r>
            <w:proofErr w:type="spellEnd"/>
            <w:r w:rsidRPr="009F0762">
              <w:rPr>
                <w:b/>
                <w:lang w:val="fr-FR"/>
              </w:rPr>
              <w:tab/>
            </w:r>
            <w:proofErr w:type="spellStart"/>
            <w:r w:rsidRPr="009F0762">
              <w:rPr>
                <w:bCs/>
                <w:lang w:val="fr-FR"/>
              </w:rPr>
              <w:t>Sistemik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hastalıklarda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proofErr w:type="gramStart"/>
            <w:r w:rsidRPr="009F0762">
              <w:rPr>
                <w:bCs/>
                <w:lang w:val="fr-FR"/>
              </w:rPr>
              <w:t>endodonti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r w:rsidRPr="009F0762">
              <w:rPr>
                <w:b/>
                <w:lang w:val="fr-FR"/>
              </w:rPr>
              <w:t xml:space="preserve"> </w:t>
            </w:r>
            <w:r w:rsidR="009D20B5" w:rsidRPr="009F0762">
              <w:rPr>
                <w:b/>
                <w:lang w:val="fr-FR"/>
              </w:rPr>
              <w:t>(</w:t>
            </w:r>
            <w:proofErr w:type="spellStart"/>
            <w:proofErr w:type="gramEnd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7E792712" w14:textId="6CBC86A4" w:rsidR="009D20B5" w:rsidRDefault="00F62F6F" w:rsidP="000B1746">
            <w:pPr>
              <w:pStyle w:val="Default"/>
              <w:spacing w:line="360" w:lineRule="auto"/>
              <w:rPr>
                <w:b/>
                <w:lang w:val="fr-FR"/>
              </w:rPr>
            </w:pPr>
            <w:r w:rsidRPr="009F0762">
              <w:rPr>
                <w:b/>
                <w:lang w:val="fr-FR"/>
              </w:rPr>
              <w:t xml:space="preserve">26. </w:t>
            </w:r>
            <w:proofErr w:type="spellStart"/>
            <w:r w:rsidRPr="009F0762">
              <w:rPr>
                <w:b/>
                <w:lang w:val="fr-FR"/>
              </w:rPr>
              <w:t>Hafta</w:t>
            </w:r>
            <w:proofErr w:type="spellEnd"/>
            <w:r w:rsidRPr="009F0762">
              <w:rPr>
                <w:b/>
                <w:lang w:val="fr-FR"/>
              </w:rPr>
              <w:tab/>
            </w:r>
            <w:proofErr w:type="spellStart"/>
            <w:r w:rsidRPr="009F0762">
              <w:rPr>
                <w:bCs/>
                <w:lang w:val="fr-FR"/>
              </w:rPr>
              <w:t>Devital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dişlerde</w:t>
            </w:r>
            <w:proofErr w:type="spellEnd"/>
            <w:r w:rsidRPr="009F0762">
              <w:rPr>
                <w:bCs/>
                <w:lang w:val="fr-FR"/>
              </w:rPr>
              <w:t xml:space="preserve"> </w:t>
            </w:r>
            <w:proofErr w:type="spellStart"/>
            <w:r w:rsidRPr="009F0762">
              <w:rPr>
                <w:bCs/>
                <w:lang w:val="fr-FR"/>
              </w:rPr>
              <w:t>beyazlatma</w:t>
            </w:r>
            <w:proofErr w:type="spellEnd"/>
            <w:r w:rsidR="009B5F5C" w:rsidRPr="009F0762">
              <w:rPr>
                <w:bCs/>
                <w:lang w:val="fr-FR"/>
              </w:rPr>
              <w:t xml:space="preserve"> </w:t>
            </w:r>
            <w:r w:rsidR="009D20B5" w:rsidRPr="009F0762">
              <w:rPr>
                <w:b/>
                <w:lang w:val="fr-FR"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31C15718" w14:textId="4013BFFE" w:rsidR="00F62F6F" w:rsidRPr="00C55233" w:rsidRDefault="00F62F6F" w:rsidP="000B1746">
            <w:pPr>
              <w:pStyle w:val="Default"/>
              <w:spacing w:line="360" w:lineRule="auto"/>
              <w:rPr>
                <w:bCs/>
                <w:lang w:val="fr-FR"/>
              </w:rPr>
            </w:pPr>
            <w:r w:rsidRPr="00C55233">
              <w:rPr>
                <w:b/>
                <w:lang w:val="fr-FR"/>
              </w:rPr>
              <w:t xml:space="preserve">27. </w:t>
            </w:r>
            <w:proofErr w:type="spellStart"/>
            <w:r w:rsidRPr="00C55233">
              <w:rPr>
                <w:b/>
                <w:lang w:val="fr-FR"/>
              </w:rPr>
              <w:t>Hafta</w:t>
            </w:r>
            <w:proofErr w:type="spellEnd"/>
            <w:r w:rsidRPr="00C55233">
              <w:rPr>
                <w:b/>
                <w:lang w:val="fr-FR"/>
              </w:rPr>
              <w:tab/>
            </w:r>
            <w:proofErr w:type="spellStart"/>
            <w:r w:rsidRPr="00C55233">
              <w:rPr>
                <w:bCs/>
                <w:lang w:val="fr-FR"/>
              </w:rPr>
              <w:t>Genel</w:t>
            </w:r>
            <w:proofErr w:type="spellEnd"/>
            <w:r w:rsidRPr="00C55233">
              <w:rPr>
                <w:bCs/>
                <w:lang w:val="fr-FR"/>
              </w:rPr>
              <w:t xml:space="preserve"> </w:t>
            </w:r>
            <w:proofErr w:type="spellStart"/>
            <w:proofErr w:type="gramStart"/>
            <w:r w:rsidRPr="00C55233">
              <w:rPr>
                <w:bCs/>
                <w:lang w:val="fr-FR"/>
              </w:rPr>
              <w:t>tekrar</w:t>
            </w:r>
            <w:proofErr w:type="spellEnd"/>
            <w:r w:rsidRPr="00C55233">
              <w:rPr>
                <w:bCs/>
                <w:lang w:val="fr-FR"/>
              </w:rPr>
              <w:t xml:space="preserve"> </w:t>
            </w:r>
            <w:r w:rsidR="009B5F5C" w:rsidRPr="009F0762">
              <w:rPr>
                <w:bCs/>
                <w:lang w:val="fr-FR"/>
              </w:rPr>
              <w:t xml:space="preserve"> </w:t>
            </w:r>
            <w:r w:rsidR="009D20B5" w:rsidRPr="009F0762">
              <w:rPr>
                <w:b/>
                <w:lang w:val="fr-FR"/>
              </w:rPr>
              <w:t>(</w:t>
            </w:r>
            <w:proofErr w:type="spellStart"/>
            <w:proofErr w:type="gramEnd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61370311" w14:textId="27C40F38" w:rsidR="00F62F6F" w:rsidRPr="00C55233" w:rsidRDefault="00F62F6F" w:rsidP="000B1746">
            <w:pPr>
              <w:pStyle w:val="Default"/>
              <w:spacing w:line="360" w:lineRule="auto"/>
              <w:rPr>
                <w:bCs/>
                <w:lang w:val="fr-FR"/>
              </w:rPr>
            </w:pPr>
            <w:r w:rsidRPr="00C55233">
              <w:rPr>
                <w:b/>
                <w:lang w:val="fr-FR"/>
              </w:rPr>
              <w:t xml:space="preserve">28.  </w:t>
            </w:r>
            <w:proofErr w:type="spellStart"/>
            <w:r w:rsidRPr="00C55233">
              <w:rPr>
                <w:b/>
                <w:lang w:val="fr-FR"/>
              </w:rPr>
              <w:t>Hafta</w:t>
            </w:r>
            <w:proofErr w:type="spellEnd"/>
            <w:r w:rsidRPr="00C55233">
              <w:rPr>
                <w:b/>
                <w:lang w:val="fr-FR"/>
              </w:rPr>
              <w:t xml:space="preserve">       </w:t>
            </w:r>
            <w:proofErr w:type="spellStart"/>
            <w:r w:rsidRPr="00C55233">
              <w:rPr>
                <w:bCs/>
                <w:lang w:val="fr-FR"/>
              </w:rPr>
              <w:t>Genel</w:t>
            </w:r>
            <w:proofErr w:type="spellEnd"/>
            <w:r w:rsidRPr="00C55233">
              <w:rPr>
                <w:bCs/>
                <w:lang w:val="fr-FR"/>
              </w:rPr>
              <w:t xml:space="preserve"> </w:t>
            </w:r>
            <w:proofErr w:type="spellStart"/>
            <w:r w:rsidRPr="00C55233">
              <w:rPr>
                <w:bCs/>
                <w:lang w:val="fr-FR"/>
              </w:rPr>
              <w:t>tekrar</w:t>
            </w:r>
            <w:proofErr w:type="spellEnd"/>
            <w:r w:rsidRPr="00C55233">
              <w:rPr>
                <w:bCs/>
                <w:lang w:val="fr-FR"/>
              </w:rPr>
              <w:t xml:space="preserve"> </w:t>
            </w:r>
            <w:r w:rsidR="009D20B5" w:rsidRPr="009F0762">
              <w:rPr>
                <w:b/>
                <w:lang w:val="fr-FR"/>
              </w:rPr>
              <w:t>(</w:t>
            </w:r>
            <w:proofErr w:type="spellStart"/>
            <w:r w:rsidR="009B6D54">
              <w:rPr>
                <w:b/>
              </w:rPr>
              <w:t>Yüz-yüze</w:t>
            </w:r>
            <w:proofErr w:type="spellEnd"/>
            <w:r w:rsidR="009B6D54" w:rsidRPr="00DD2760">
              <w:rPr>
                <w:b/>
              </w:rPr>
              <w:t xml:space="preserve"> </w:t>
            </w:r>
            <w:proofErr w:type="spellStart"/>
            <w:r w:rsidR="009B6D54" w:rsidRPr="00DD2760">
              <w:rPr>
                <w:b/>
              </w:rPr>
              <w:t>eğitim</w:t>
            </w:r>
            <w:proofErr w:type="spellEnd"/>
            <w:r w:rsidR="009B6D54">
              <w:rPr>
                <w:b/>
              </w:rPr>
              <w:t>)</w:t>
            </w:r>
          </w:p>
          <w:p w14:paraId="167D8ABB" w14:textId="77777777" w:rsidR="00F62F6F" w:rsidRPr="00C55233" w:rsidRDefault="00F62F6F" w:rsidP="00C20026">
            <w:pPr>
              <w:pStyle w:val="Default"/>
              <w:spacing w:line="360" w:lineRule="auto"/>
              <w:rPr>
                <w:bCs/>
                <w:lang w:val="fr-FR"/>
              </w:rPr>
            </w:pPr>
          </w:p>
          <w:p w14:paraId="3A929517" w14:textId="77777777" w:rsidR="00F62F6F" w:rsidRPr="00462611" w:rsidRDefault="00F62F6F" w:rsidP="00C20026">
            <w:pPr>
              <w:pStyle w:val="TableParagraph"/>
              <w:spacing w:line="360" w:lineRule="auto"/>
              <w:ind w:left="510"/>
              <w:rPr>
                <w:bCs/>
                <w:sz w:val="24"/>
                <w:szCs w:val="24"/>
                <w:lang w:val="tr-TR"/>
              </w:rPr>
            </w:pPr>
          </w:p>
        </w:tc>
      </w:tr>
      <w:tr w:rsidR="00F62F6F" w:rsidRPr="00DD2760" w14:paraId="11B0924C" w14:textId="77777777" w:rsidTr="00C20026">
        <w:trPr>
          <w:trHeight w:val="6270"/>
        </w:trPr>
        <w:tc>
          <w:tcPr>
            <w:tcW w:w="2669" w:type="dxa"/>
          </w:tcPr>
          <w:p w14:paraId="51F95B01" w14:textId="77777777" w:rsidR="00F62F6F" w:rsidRPr="00C55233" w:rsidRDefault="00F62F6F" w:rsidP="00C20026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fr-FR"/>
              </w:rPr>
            </w:pPr>
          </w:p>
          <w:p w14:paraId="3767B184" w14:textId="662521C8" w:rsidR="00F62F6F" w:rsidRPr="003711F6" w:rsidRDefault="00F62F6F" w:rsidP="00C20026">
            <w:pPr>
              <w:pStyle w:val="TableParagraph"/>
              <w:spacing w:line="360" w:lineRule="auto"/>
              <w:ind w:left="156" w:right="146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11F6">
              <w:rPr>
                <w:b/>
                <w:sz w:val="24"/>
                <w:szCs w:val="24"/>
              </w:rPr>
              <w:t>Ölçme-Değerlendirme</w:t>
            </w:r>
            <w:proofErr w:type="spellEnd"/>
          </w:p>
        </w:tc>
        <w:tc>
          <w:tcPr>
            <w:tcW w:w="8093" w:type="dxa"/>
          </w:tcPr>
          <w:p w14:paraId="711F0768" w14:textId="77777777" w:rsidR="0000758C" w:rsidRPr="0000758C" w:rsidRDefault="0000758C" w:rsidP="0000758C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00758C">
              <w:rPr>
                <w:bCs/>
                <w:sz w:val="24"/>
                <w:szCs w:val="24"/>
              </w:rPr>
              <w:t xml:space="preserve">Ara, Final </w:t>
            </w:r>
            <w:proofErr w:type="spellStart"/>
            <w:r w:rsidRPr="0000758C">
              <w:rPr>
                <w:bCs/>
                <w:sz w:val="24"/>
                <w:szCs w:val="24"/>
              </w:rPr>
              <w:t>ve</w:t>
            </w:r>
            <w:proofErr w:type="spellEnd"/>
            <w:r w:rsidRPr="000075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758C">
              <w:rPr>
                <w:bCs/>
                <w:sz w:val="24"/>
                <w:szCs w:val="24"/>
              </w:rPr>
              <w:t>Bütünleme</w:t>
            </w:r>
            <w:proofErr w:type="spellEnd"/>
            <w:r w:rsidRPr="000075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758C">
              <w:rPr>
                <w:bCs/>
                <w:sz w:val="24"/>
                <w:szCs w:val="24"/>
              </w:rPr>
              <w:t>sınavları</w:t>
            </w:r>
            <w:proofErr w:type="spellEnd"/>
            <w:r w:rsidRPr="000075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758C">
              <w:rPr>
                <w:bCs/>
                <w:sz w:val="24"/>
                <w:szCs w:val="24"/>
              </w:rPr>
              <w:t>tarihleri</w:t>
            </w:r>
            <w:proofErr w:type="spellEnd"/>
            <w:r w:rsidRPr="000075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758C">
              <w:rPr>
                <w:bCs/>
                <w:sz w:val="24"/>
                <w:szCs w:val="24"/>
              </w:rPr>
              <w:t>Fakülte</w:t>
            </w:r>
            <w:proofErr w:type="spellEnd"/>
            <w:r w:rsidRPr="000075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758C">
              <w:rPr>
                <w:bCs/>
                <w:sz w:val="24"/>
                <w:szCs w:val="24"/>
              </w:rPr>
              <w:t>Yönetim</w:t>
            </w:r>
            <w:proofErr w:type="spellEnd"/>
            <w:r w:rsidRPr="000075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758C">
              <w:rPr>
                <w:bCs/>
                <w:sz w:val="24"/>
                <w:szCs w:val="24"/>
              </w:rPr>
              <w:t>Kurulu</w:t>
            </w:r>
            <w:proofErr w:type="spellEnd"/>
            <w:r w:rsidRPr="000075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758C">
              <w:rPr>
                <w:bCs/>
                <w:sz w:val="24"/>
                <w:szCs w:val="24"/>
              </w:rPr>
              <w:t>tarafından</w:t>
            </w:r>
            <w:proofErr w:type="spellEnd"/>
            <w:r w:rsidRPr="000075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758C">
              <w:rPr>
                <w:bCs/>
                <w:sz w:val="24"/>
                <w:szCs w:val="24"/>
              </w:rPr>
              <w:t>tarihler</w:t>
            </w:r>
            <w:proofErr w:type="spellEnd"/>
            <w:r w:rsidRPr="000075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758C">
              <w:rPr>
                <w:bCs/>
                <w:sz w:val="24"/>
                <w:szCs w:val="24"/>
              </w:rPr>
              <w:t>belirlenerek</w:t>
            </w:r>
            <w:proofErr w:type="spellEnd"/>
            <w:r w:rsidRPr="0000758C">
              <w:rPr>
                <w:bCs/>
                <w:sz w:val="24"/>
                <w:szCs w:val="24"/>
              </w:rPr>
              <w:t xml:space="preserve"> web </w:t>
            </w:r>
            <w:proofErr w:type="spellStart"/>
            <w:r w:rsidRPr="0000758C">
              <w:rPr>
                <w:bCs/>
                <w:sz w:val="24"/>
                <w:szCs w:val="24"/>
              </w:rPr>
              <w:t>sayfasında</w:t>
            </w:r>
            <w:proofErr w:type="spellEnd"/>
            <w:r w:rsidRPr="000075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758C">
              <w:rPr>
                <w:bCs/>
                <w:sz w:val="24"/>
                <w:szCs w:val="24"/>
              </w:rPr>
              <w:t>ilan</w:t>
            </w:r>
            <w:proofErr w:type="spellEnd"/>
            <w:r w:rsidRPr="000075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758C">
              <w:rPr>
                <w:bCs/>
                <w:sz w:val="24"/>
                <w:szCs w:val="24"/>
              </w:rPr>
              <w:t>edilecektir</w:t>
            </w:r>
            <w:proofErr w:type="spellEnd"/>
            <w:r w:rsidRPr="0000758C">
              <w:rPr>
                <w:bCs/>
                <w:sz w:val="24"/>
                <w:szCs w:val="24"/>
              </w:rPr>
              <w:t>"</w:t>
            </w:r>
          </w:p>
          <w:p w14:paraId="4E6C1525" w14:textId="77777777" w:rsidR="0000758C" w:rsidRPr="0000758C" w:rsidRDefault="0000758C" w:rsidP="0000758C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00758C">
              <w:rPr>
                <w:bCs/>
                <w:sz w:val="24"/>
                <w:szCs w:val="24"/>
              </w:rPr>
              <w:t>Yüz</w:t>
            </w:r>
            <w:proofErr w:type="spellEnd"/>
            <w:r w:rsidRPr="000075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758C">
              <w:rPr>
                <w:bCs/>
                <w:sz w:val="24"/>
                <w:szCs w:val="24"/>
              </w:rPr>
              <w:t>yüze</w:t>
            </w:r>
            <w:proofErr w:type="spellEnd"/>
          </w:p>
          <w:p w14:paraId="237409BB" w14:textId="77777777" w:rsidR="0000758C" w:rsidRPr="0000758C" w:rsidRDefault="0000758C" w:rsidP="0000758C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00758C">
              <w:rPr>
                <w:bCs/>
                <w:sz w:val="24"/>
                <w:szCs w:val="24"/>
              </w:rPr>
              <w:t xml:space="preserve">Ara </w:t>
            </w:r>
            <w:proofErr w:type="spellStart"/>
            <w:r w:rsidRPr="0000758C">
              <w:rPr>
                <w:bCs/>
                <w:sz w:val="24"/>
                <w:szCs w:val="24"/>
              </w:rPr>
              <w:t>sınav</w:t>
            </w:r>
            <w:proofErr w:type="spellEnd"/>
            <w:r w:rsidRPr="0000758C">
              <w:rPr>
                <w:bCs/>
                <w:sz w:val="24"/>
                <w:szCs w:val="24"/>
              </w:rPr>
              <w:t>:     %40</w:t>
            </w:r>
          </w:p>
          <w:p w14:paraId="25FDB90B" w14:textId="35A603E1" w:rsidR="00F62F6F" w:rsidRPr="00C55233" w:rsidRDefault="0000758C" w:rsidP="0000758C">
            <w:pPr>
              <w:pStyle w:val="TableParagraph"/>
              <w:tabs>
                <w:tab w:val="left" w:pos="408"/>
              </w:tabs>
              <w:spacing w:line="360" w:lineRule="auto"/>
              <w:ind w:left="0"/>
              <w:rPr>
                <w:bCs/>
                <w:sz w:val="24"/>
                <w:szCs w:val="24"/>
                <w:lang w:val="fr-FR"/>
              </w:rPr>
            </w:pPr>
            <w:r w:rsidRPr="0000758C">
              <w:rPr>
                <w:bCs/>
                <w:sz w:val="24"/>
                <w:szCs w:val="24"/>
              </w:rPr>
              <w:t xml:space="preserve">Final </w:t>
            </w:r>
            <w:proofErr w:type="spellStart"/>
            <w:r w:rsidRPr="0000758C">
              <w:rPr>
                <w:bCs/>
                <w:sz w:val="24"/>
                <w:szCs w:val="24"/>
              </w:rPr>
              <w:t>sınavı</w:t>
            </w:r>
            <w:proofErr w:type="spellEnd"/>
            <w:r w:rsidRPr="0000758C">
              <w:rPr>
                <w:bCs/>
                <w:sz w:val="24"/>
                <w:szCs w:val="24"/>
              </w:rPr>
              <w:t>:  %60</w:t>
            </w:r>
          </w:p>
        </w:tc>
      </w:tr>
      <w:tr w:rsidR="00F62F6F" w:rsidRPr="00DD2760" w14:paraId="5076364D" w14:textId="77777777" w:rsidTr="00C20026">
        <w:trPr>
          <w:trHeight w:val="1313"/>
        </w:trPr>
        <w:tc>
          <w:tcPr>
            <w:tcW w:w="2669" w:type="dxa"/>
          </w:tcPr>
          <w:p w14:paraId="33F1D74D" w14:textId="7290D9E6" w:rsidR="00F62F6F" w:rsidRPr="003711F6" w:rsidRDefault="00F62F6F" w:rsidP="00C20026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11F6">
              <w:rPr>
                <w:b/>
                <w:sz w:val="24"/>
                <w:szCs w:val="24"/>
              </w:rPr>
              <w:t>Kaynaklar</w:t>
            </w:r>
            <w:proofErr w:type="spellEnd"/>
          </w:p>
        </w:tc>
        <w:tc>
          <w:tcPr>
            <w:tcW w:w="8093" w:type="dxa"/>
          </w:tcPr>
          <w:p w14:paraId="3A0447AA" w14:textId="77777777" w:rsidR="00F62F6F" w:rsidRPr="00EE7992" w:rsidRDefault="00F62F6F" w:rsidP="00C20026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EE7992">
              <w:rPr>
                <w:bCs/>
                <w:sz w:val="24"/>
                <w:szCs w:val="24"/>
              </w:rPr>
              <w:t>Alaçam</w:t>
            </w:r>
            <w:proofErr w:type="spellEnd"/>
            <w:r w:rsidRPr="00EE7992">
              <w:rPr>
                <w:bCs/>
                <w:sz w:val="24"/>
                <w:szCs w:val="24"/>
              </w:rPr>
              <w:t xml:space="preserve">, T. (1990). </w:t>
            </w:r>
            <w:proofErr w:type="spellStart"/>
            <w:r w:rsidRPr="00EE7992">
              <w:rPr>
                <w:bCs/>
                <w:sz w:val="24"/>
                <w:szCs w:val="24"/>
              </w:rPr>
              <w:t>Endodonti</w:t>
            </w:r>
            <w:proofErr w:type="spellEnd"/>
            <w:r w:rsidRPr="00EE7992">
              <w:rPr>
                <w:bCs/>
                <w:sz w:val="24"/>
                <w:szCs w:val="24"/>
              </w:rPr>
              <w:t xml:space="preserve">. Ankara: G.Ü </w:t>
            </w:r>
            <w:proofErr w:type="spellStart"/>
            <w:r w:rsidRPr="00EE7992">
              <w:rPr>
                <w:bCs/>
                <w:sz w:val="24"/>
                <w:szCs w:val="24"/>
              </w:rPr>
              <w:t>Basın</w:t>
            </w:r>
            <w:proofErr w:type="spellEnd"/>
            <w:r w:rsidRPr="00EE79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7992">
              <w:rPr>
                <w:bCs/>
                <w:sz w:val="24"/>
                <w:szCs w:val="24"/>
              </w:rPr>
              <w:t>Yayın</w:t>
            </w:r>
            <w:proofErr w:type="spellEnd"/>
            <w:r w:rsidRPr="00EE79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7992">
              <w:rPr>
                <w:bCs/>
                <w:sz w:val="24"/>
                <w:szCs w:val="24"/>
              </w:rPr>
              <w:t>Yüksek</w:t>
            </w:r>
            <w:proofErr w:type="spellEnd"/>
            <w:r w:rsidRPr="00EE79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7992">
              <w:rPr>
                <w:bCs/>
                <w:sz w:val="24"/>
                <w:szCs w:val="24"/>
              </w:rPr>
              <w:t>Okulu</w:t>
            </w:r>
            <w:proofErr w:type="spellEnd"/>
            <w:r w:rsidRPr="00EE79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7992">
              <w:rPr>
                <w:bCs/>
                <w:sz w:val="24"/>
                <w:szCs w:val="24"/>
              </w:rPr>
              <w:t>Basımevi</w:t>
            </w:r>
            <w:proofErr w:type="spellEnd"/>
            <w:r w:rsidRPr="00EE7992">
              <w:rPr>
                <w:bCs/>
                <w:sz w:val="24"/>
                <w:szCs w:val="24"/>
              </w:rPr>
              <w:t>.</w:t>
            </w:r>
          </w:p>
          <w:p w14:paraId="513E0904" w14:textId="77777777" w:rsidR="00F62F6F" w:rsidRPr="00EE7992" w:rsidRDefault="00F62F6F" w:rsidP="00C20026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EE7992">
              <w:rPr>
                <w:bCs/>
                <w:sz w:val="24"/>
                <w:szCs w:val="24"/>
              </w:rPr>
              <w:t xml:space="preserve">Cohen S, Burns RC. (2002). Pathways of </w:t>
            </w:r>
            <w:proofErr w:type="spellStart"/>
            <w:r w:rsidRPr="00EE7992">
              <w:rPr>
                <w:bCs/>
                <w:sz w:val="24"/>
                <w:szCs w:val="24"/>
              </w:rPr>
              <w:t>thePulp</w:t>
            </w:r>
            <w:proofErr w:type="spellEnd"/>
            <w:r w:rsidRPr="00EE7992">
              <w:rPr>
                <w:bCs/>
                <w:sz w:val="24"/>
                <w:szCs w:val="24"/>
              </w:rPr>
              <w:t xml:space="preserve">. 8th ed. </w:t>
            </w:r>
            <w:proofErr w:type="spellStart"/>
            <w:r w:rsidRPr="00EE7992">
              <w:rPr>
                <w:bCs/>
                <w:sz w:val="24"/>
                <w:szCs w:val="24"/>
              </w:rPr>
              <w:t>St.Louis</w:t>
            </w:r>
            <w:proofErr w:type="spellEnd"/>
            <w:r w:rsidRPr="00EE7992">
              <w:rPr>
                <w:bCs/>
                <w:sz w:val="24"/>
                <w:szCs w:val="24"/>
              </w:rPr>
              <w:t xml:space="preserve">, Missouri: </w:t>
            </w:r>
            <w:proofErr w:type="spellStart"/>
            <w:r w:rsidRPr="00EE7992">
              <w:rPr>
                <w:bCs/>
                <w:sz w:val="24"/>
                <w:szCs w:val="24"/>
              </w:rPr>
              <w:t>MosbyInc</w:t>
            </w:r>
            <w:proofErr w:type="spellEnd"/>
            <w:r w:rsidRPr="00EE7992">
              <w:rPr>
                <w:bCs/>
                <w:sz w:val="24"/>
                <w:szCs w:val="24"/>
              </w:rPr>
              <w:t>.</w:t>
            </w:r>
          </w:p>
          <w:p w14:paraId="5FDD864E" w14:textId="53ECCA80" w:rsidR="00F62F6F" w:rsidRPr="00DD2760" w:rsidRDefault="00F62F6F" w:rsidP="00C20026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EE7992">
              <w:rPr>
                <w:bCs/>
                <w:sz w:val="24"/>
                <w:szCs w:val="24"/>
              </w:rPr>
              <w:t>Çalışkan</w:t>
            </w:r>
            <w:proofErr w:type="spellEnd"/>
            <w:r w:rsidRPr="00EE7992">
              <w:rPr>
                <w:bCs/>
                <w:sz w:val="24"/>
                <w:szCs w:val="24"/>
              </w:rPr>
              <w:t xml:space="preserve">, M.K. (2006). </w:t>
            </w:r>
            <w:proofErr w:type="spellStart"/>
            <w:r w:rsidRPr="00EE7992">
              <w:rPr>
                <w:bCs/>
                <w:sz w:val="24"/>
                <w:szCs w:val="24"/>
              </w:rPr>
              <w:t>Endodontide</w:t>
            </w:r>
            <w:proofErr w:type="spellEnd"/>
            <w:r w:rsidRPr="00EE79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7992">
              <w:rPr>
                <w:bCs/>
                <w:sz w:val="24"/>
                <w:szCs w:val="24"/>
              </w:rPr>
              <w:t>Tanı</w:t>
            </w:r>
            <w:proofErr w:type="spellEnd"/>
            <w:r w:rsidRPr="00EE79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7992">
              <w:rPr>
                <w:bCs/>
                <w:sz w:val="24"/>
                <w:szCs w:val="24"/>
              </w:rPr>
              <w:t>ve</w:t>
            </w:r>
            <w:proofErr w:type="spellEnd"/>
            <w:r w:rsidRPr="00EE79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7992">
              <w:rPr>
                <w:bCs/>
                <w:sz w:val="24"/>
                <w:szCs w:val="24"/>
              </w:rPr>
              <w:t>Tedaviler</w:t>
            </w:r>
            <w:proofErr w:type="spellEnd"/>
            <w:r w:rsidRPr="00EE7992">
              <w:rPr>
                <w:bCs/>
                <w:sz w:val="24"/>
                <w:szCs w:val="24"/>
              </w:rPr>
              <w:t xml:space="preserve">. Ankara: Nobel </w:t>
            </w:r>
            <w:proofErr w:type="spellStart"/>
            <w:r w:rsidRPr="00EE7992">
              <w:rPr>
                <w:bCs/>
                <w:sz w:val="24"/>
                <w:szCs w:val="24"/>
              </w:rPr>
              <w:t>Yayınevi</w:t>
            </w:r>
            <w:proofErr w:type="spellEnd"/>
            <w:r w:rsidRPr="00EE7992">
              <w:rPr>
                <w:bCs/>
                <w:sz w:val="24"/>
                <w:szCs w:val="24"/>
              </w:rPr>
              <w:t>.</w:t>
            </w:r>
          </w:p>
        </w:tc>
      </w:tr>
      <w:tr w:rsidR="00F62F6F" w:rsidRPr="00DD2760" w14:paraId="35A87A01" w14:textId="77777777" w:rsidTr="00C20026">
        <w:trPr>
          <w:trHeight w:val="1149"/>
        </w:trPr>
        <w:tc>
          <w:tcPr>
            <w:tcW w:w="2669" w:type="dxa"/>
          </w:tcPr>
          <w:p w14:paraId="620E0B40" w14:textId="3E21677E" w:rsidR="00F62F6F" w:rsidRPr="00DD2760" w:rsidRDefault="00F62F6F" w:rsidP="00C20026">
            <w:pPr>
              <w:pStyle w:val="TableParagraph"/>
              <w:spacing w:line="360" w:lineRule="auto"/>
              <w:ind w:left="156" w:right="14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14:paraId="0FDD3E37" w14:textId="228C2232" w:rsidR="00F62F6F" w:rsidRPr="00DD2760" w:rsidRDefault="00F62F6F" w:rsidP="00C20026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F62F6F" w:rsidRPr="00DD2760" w14:paraId="65F0C905" w14:textId="77777777" w:rsidTr="00C20026">
        <w:trPr>
          <w:trHeight w:val="439"/>
        </w:trPr>
        <w:tc>
          <w:tcPr>
            <w:tcW w:w="10762" w:type="dxa"/>
            <w:gridSpan w:val="2"/>
          </w:tcPr>
          <w:p w14:paraId="1B5D50C8" w14:textId="77777777" w:rsidR="00F62F6F" w:rsidRPr="00DD2760" w:rsidRDefault="00F62F6F" w:rsidP="00C20026">
            <w:pPr>
              <w:pStyle w:val="TableParagraph"/>
              <w:spacing w:line="360" w:lineRule="auto"/>
              <w:ind w:left="107"/>
              <w:rPr>
                <w:bCs/>
                <w:sz w:val="24"/>
                <w:szCs w:val="24"/>
              </w:rPr>
            </w:pPr>
          </w:p>
        </w:tc>
      </w:tr>
    </w:tbl>
    <w:p w14:paraId="615C9FC7" w14:textId="77777777" w:rsidR="000B1746" w:rsidRPr="00DD2760" w:rsidRDefault="000B1746" w:rsidP="000B1746">
      <w:pPr>
        <w:spacing w:line="360" w:lineRule="auto"/>
        <w:rPr>
          <w:bCs/>
          <w:sz w:val="24"/>
          <w:szCs w:val="24"/>
        </w:rPr>
      </w:pPr>
    </w:p>
    <w:tbl>
      <w:tblPr>
        <w:tblpPr w:leftFromText="141" w:rightFromText="141" w:vertAnchor="text" w:horzAnchor="margin" w:tblpY="37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83"/>
        <w:gridCol w:w="585"/>
        <w:gridCol w:w="586"/>
        <w:gridCol w:w="585"/>
        <w:gridCol w:w="583"/>
        <w:gridCol w:w="288"/>
        <w:gridCol w:w="295"/>
        <w:gridCol w:w="586"/>
        <w:gridCol w:w="583"/>
        <w:gridCol w:w="286"/>
        <w:gridCol w:w="294"/>
        <w:gridCol w:w="691"/>
        <w:gridCol w:w="679"/>
        <w:gridCol w:w="347"/>
        <w:gridCol w:w="344"/>
        <w:gridCol w:w="688"/>
        <w:gridCol w:w="691"/>
        <w:gridCol w:w="702"/>
      </w:tblGrid>
      <w:tr w:rsidR="000B1746" w:rsidRPr="00DD2760" w14:paraId="2D340C64" w14:textId="77777777" w:rsidTr="00C20026">
        <w:trPr>
          <w:trHeight w:hRule="exact" w:val="64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A82C4" w14:textId="77777777" w:rsidR="000B1746" w:rsidRPr="00DD2760" w:rsidRDefault="000B1746" w:rsidP="00C20026">
            <w:pPr>
              <w:rPr>
                <w:sz w:val="24"/>
                <w:szCs w:val="24"/>
              </w:rPr>
            </w:pPr>
          </w:p>
        </w:tc>
        <w:tc>
          <w:tcPr>
            <w:tcW w:w="9396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75B24" w14:textId="77777777" w:rsidR="000B1746" w:rsidRPr="00DD2760" w:rsidRDefault="000B1746" w:rsidP="00C20026">
            <w:pPr>
              <w:ind w:left="282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z w:val="24"/>
                <w:szCs w:val="24"/>
              </w:rPr>
              <w:t>PROGRAM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ÖĞRENME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ÇIKTILARI</w:t>
            </w:r>
            <w:r w:rsidRPr="00DD276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İLE</w:t>
            </w:r>
          </w:p>
          <w:p w14:paraId="6EE047EC" w14:textId="77777777" w:rsidR="000B1746" w:rsidRPr="00DD2760" w:rsidRDefault="000B1746" w:rsidP="00C20026">
            <w:pPr>
              <w:ind w:left="2369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z w:val="24"/>
                <w:szCs w:val="24"/>
              </w:rPr>
              <w:t>DERS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ÖĞRENİM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ÇIKTILARI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İLİŞKİSİ</w:t>
            </w:r>
            <w:r w:rsidRPr="00DD2760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TABLOSU</w:t>
            </w:r>
          </w:p>
        </w:tc>
      </w:tr>
      <w:tr w:rsidR="000B1746" w:rsidRPr="00DD2760" w14:paraId="2D2CAD78" w14:textId="77777777" w:rsidTr="00C20026">
        <w:trPr>
          <w:trHeight w:hRule="exact" w:val="32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C2248" w14:textId="77777777" w:rsidR="000B1746" w:rsidRPr="00DD2760" w:rsidRDefault="000B1746" w:rsidP="00C20026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4C08B5" w14:textId="77777777" w:rsidR="000B1746" w:rsidRPr="00DD2760" w:rsidRDefault="000B1746" w:rsidP="00C20026">
            <w:pPr>
              <w:ind w:left="10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6FED0" w14:textId="77777777" w:rsidR="000B1746" w:rsidRPr="00DD2760" w:rsidRDefault="000B1746" w:rsidP="00C20026">
            <w:pPr>
              <w:ind w:left="108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PÇ2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A6387" w14:textId="77777777" w:rsidR="000B1746" w:rsidRPr="00DD2760" w:rsidRDefault="000B1746" w:rsidP="00C20026">
            <w:pPr>
              <w:ind w:left="10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91673" w14:textId="77777777" w:rsidR="000B1746" w:rsidRPr="00DD2760" w:rsidRDefault="000B1746" w:rsidP="00C20026">
            <w:pPr>
              <w:ind w:left="-4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EFC8A" w14:textId="77777777" w:rsidR="000B1746" w:rsidRPr="00DD2760" w:rsidRDefault="000B1746" w:rsidP="00C20026">
            <w:pPr>
              <w:ind w:left="103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PÇ5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B0DE7" w14:textId="77777777" w:rsidR="000B1746" w:rsidRPr="00DD2760" w:rsidRDefault="000B1746" w:rsidP="00C20026">
            <w:pPr>
              <w:ind w:left="10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PÇ6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1339C" w14:textId="77777777" w:rsidR="000B1746" w:rsidRPr="00DD2760" w:rsidRDefault="000B1746" w:rsidP="00C20026">
            <w:pPr>
              <w:ind w:left="103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PÇ7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58F3C" w14:textId="77777777" w:rsidR="000B1746" w:rsidRPr="00DD2760" w:rsidRDefault="000B1746" w:rsidP="00C20026">
            <w:pPr>
              <w:ind w:left="10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PÇ8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4C70A" w14:textId="77777777" w:rsidR="000B1746" w:rsidRPr="00DD2760" w:rsidRDefault="000B1746" w:rsidP="00C20026">
            <w:pPr>
              <w:ind w:left="110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PÇ9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4A719" w14:textId="77777777" w:rsidR="000B1746" w:rsidRPr="00DD2760" w:rsidRDefault="000B1746" w:rsidP="00C20026">
            <w:pPr>
              <w:ind w:left="11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5B2319" w14:textId="77777777" w:rsidR="000B1746" w:rsidRPr="00DD2760" w:rsidRDefault="000B1746" w:rsidP="00C20026">
            <w:pPr>
              <w:ind w:left="111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5E7F0E" w14:textId="77777777" w:rsidR="000B1746" w:rsidRPr="00DD2760" w:rsidRDefault="000B1746" w:rsidP="00C20026">
            <w:pPr>
              <w:ind w:left="117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CF10F" w14:textId="77777777" w:rsidR="000B1746" w:rsidRPr="00DD2760" w:rsidRDefault="000B1746" w:rsidP="00C20026">
            <w:pPr>
              <w:ind w:left="11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F8B666" w14:textId="77777777" w:rsidR="000B1746" w:rsidRPr="00DD2760" w:rsidRDefault="000B1746" w:rsidP="00C20026">
            <w:pPr>
              <w:ind w:left="117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A3AC0" w14:textId="77777777" w:rsidR="000B1746" w:rsidRPr="00DD2760" w:rsidRDefault="000B1746" w:rsidP="00C20026">
            <w:pPr>
              <w:ind w:left="11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15</w:t>
            </w:r>
          </w:p>
        </w:tc>
      </w:tr>
      <w:tr w:rsidR="000B1746" w:rsidRPr="00DD2760" w14:paraId="183F3DD1" w14:textId="77777777" w:rsidTr="00C20026">
        <w:trPr>
          <w:trHeight w:hRule="exact" w:val="31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7A6A4" w14:textId="77777777" w:rsidR="000B1746" w:rsidRPr="00DD2760" w:rsidRDefault="000B1746" w:rsidP="00C20026">
            <w:pPr>
              <w:ind w:left="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ÖÇ1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0B773" w14:textId="77777777" w:rsidR="000B1746" w:rsidRPr="00DD2760" w:rsidRDefault="000B1746" w:rsidP="00C20026">
            <w:pPr>
              <w:ind w:left="105"/>
              <w:rPr>
                <w:sz w:val="24"/>
                <w:szCs w:val="24"/>
              </w:rPr>
            </w:pPr>
            <w:r w:rsidRPr="00DD2760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A7065" w14:textId="06CBC200" w:rsidR="000B1746" w:rsidRPr="00DD2760" w:rsidRDefault="003B667C" w:rsidP="00C20026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6C6AE" w14:textId="1C2F8401" w:rsidR="000B1746" w:rsidRPr="00DD2760" w:rsidRDefault="003B667C" w:rsidP="00C20026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0E1F1" w14:textId="1E848E18" w:rsidR="000B1746" w:rsidRPr="00DD2760" w:rsidRDefault="003B667C" w:rsidP="00C20026">
            <w:pPr>
              <w:ind w:left="-4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78C780" w14:textId="002ED8C6" w:rsidR="000B1746" w:rsidRPr="00DD2760" w:rsidRDefault="003B667C" w:rsidP="00C20026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A312C" w14:textId="77777777" w:rsidR="000B1746" w:rsidRPr="00DD2760" w:rsidRDefault="000B1746" w:rsidP="00C2002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D3D40" w14:textId="4330DF05" w:rsidR="000B1746" w:rsidRPr="00DD2760" w:rsidRDefault="003B667C" w:rsidP="00C20026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3990A" w14:textId="1DD2DD37" w:rsidR="000B1746" w:rsidRPr="00DD2760" w:rsidRDefault="003B667C" w:rsidP="00C20026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2F7D6" w14:textId="1E05514C" w:rsidR="000B1746" w:rsidRPr="00DD2760" w:rsidRDefault="003B667C" w:rsidP="00C20026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AB976" w14:textId="1EB8E496" w:rsidR="000B1746" w:rsidRPr="00DD2760" w:rsidRDefault="003B667C" w:rsidP="00C20026">
            <w:pPr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9D335" w14:textId="47B22442" w:rsidR="000B1746" w:rsidRPr="00DD2760" w:rsidRDefault="003B667C" w:rsidP="00C20026">
            <w:pPr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8954E" w14:textId="06F7FC41" w:rsidR="000B1746" w:rsidRPr="00DD2760" w:rsidRDefault="003B667C" w:rsidP="00C20026">
            <w:pPr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4D7AF" w14:textId="77777777" w:rsidR="000B1746" w:rsidRPr="00DD2760" w:rsidRDefault="000B1746" w:rsidP="00C20026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32247" w14:textId="00B91E35" w:rsidR="000B1746" w:rsidRPr="00DD2760" w:rsidRDefault="003B667C" w:rsidP="00C20026">
            <w:pPr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6BF21" w14:textId="5D3DDDEB" w:rsidR="000B1746" w:rsidRPr="00DD2760" w:rsidRDefault="003B667C" w:rsidP="00C20026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1746" w:rsidRPr="00DD2760" w14:paraId="50F146CA" w14:textId="77777777" w:rsidTr="00C20026">
        <w:trPr>
          <w:trHeight w:hRule="exact" w:val="32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332E6" w14:textId="77777777" w:rsidR="000B1746" w:rsidRPr="00DD2760" w:rsidRDefault="000B1746" w:rsidP="00C20026">
            <w:pPr>
              <w:ind w:left="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ÖÇ2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46F55" w14:textId="20AF7284" w:rsidR="000B1746" w:rsidRPr="00DD2760" w:rsidRDefault="003B667C" w:rsidP="00C20026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FD830" w14:textId="45365846" w:rsidR="000B1746" w:rsidRPr="00DD2760" w:rsidRDefault="003B667C" w:rsidP="00C20026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567C8" w14:textId="09044074" w:rsidR="000B1746" w:rsidRPr="00DD2760" w:rsidRDefault="003B667C" w:rsidP="00C2002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B1BED" w14:textId="2359257F" w:rsidR="000B1746" w:rsidRPr="00DD2760" w:rsidRDefault="003B667C" w:rsidP="00C20026">
            <w:pPr>
              <w:ind w:left="-4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B3CC0" w14:textId="26B4F8A1" w:rsidR="000B1746" w:rsidRPr="00DD2760" w:rsidRDefault="003B667C" w:rsidP="00C20026">
            <w:pPr>
              <w:ind w:left="103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649B8" w14:textId="77777777" w:rsidR="000B1746" w:rsidRPr="00DD2760" w:rsidRDefault="000B1746" w:rsidP="00C20026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70BFC" w14:textId="2BCE7F32" w:rsidR="000B1746" w:rsidRPr="00DD2760" w:rsidRDefault="003B667C" w:rsidP="00C20026">
            <w:pPr>
              <w:ind w:left="103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38ADA" w14:textId="0CAAB8F7" w:rsidR="000B1746" w:rsidRPr="00DD2760" w:rsidRDefault="003B667C" w:rsidP="00C20026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2B1E6" w14:textId="755F0436" w:rsidR="000B1746" w:rsidRPr="00DD2760" w:rsidRDefault="003B667C" w:rsidP="00C20026">
            <w:pPr>
              <w:ind w:left="110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FA331" w14:textId="6B79B503" w:rsidR="000B1746" w:rsidRPr="00DD2760" w:rsidRDefault="003B667C" w:rsidP="00C20026">
            <w:pPr>
              <w:ind w:left="112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45229" w14:textId="7D9314BC" w:rsidR="000B1746" w:rsidRPr="00DD2760" w:rsidRDefault="003B667C" w:rsidP="00C20026">
            <w:pPr>
              <w:ind w:left="111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0D40B" w14:textId="59D2209C" w:rsidR="000B1746" w:rsidRPr="00DD2760" w:rsidRDefault="003B667C" w:rsidP="00C20026">
            <w:pPr>
              <w:ind w:left="117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3B271" w14:textId="32090821" w:rsidR="000B1746" w:rsidRPr="00DD2760" w:rsidRDefault="003B667C" w:rsidP="00C20026">
            <w:pPr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16A0C" w14:textId="22E61DEF" w:rsidR="000B1746" w:rsidRPr="00DD2760" w:rsidRDefault="003B667C" w:rsidP="00C20026">
            <w:pPr>
              <w:ind w:left="117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CE35C3" w14:textId="118DF2C0" w:rsidR="000B1746" w:rsidRPr="00DD2760" w:rsidRDefault="003B667C" w:rsidP="00C20026">
            <w:pPr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</w:tr>
      <w:tr w:rsidR="000B1746" w:rsidRPr="00DD2760" w14:paraId="6146A240" w14:textId="77777777" w:rsidTr="00C20026">
        <w:trPr>
          <w:trHeight w:hRule="exact" w:val="2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5A220" w14:textId="77777777" w:rsidR="000B1746" w:rsidRPr="00DD2760" w:rsidRDefault="000B1746" w:rsidP="00C20026">
            <w:pPr>
              <w:ind w:left="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ÖÇ3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9914C" w14:textId="77777777" w:rsidR="000B1746" w:rsidRPr="00DD2760" w:rsidRDefault="000B1746" w:rsidP="00C20026">
            <w:pPr>
              <w:ind w:left="105"/>
              <w:rPr>
                <w:sz w:val="24"/>
                <w:szCs w:val="24"/>
              </w:rPr>
            </w:pPr>
            <w:r w:rsidRPr="00DD2760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7EB1F" w14:textId="07A0616F" w:rsidR="000B1746" w:rsidRPr="00DD2760" w:rsidRDefault="003B667C" w:rsidP="00C20026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3EE48" w14:textId="6416DC73" w:rsidR="000B1746" w:rsidRPr="00DD2760" w:rsidRDefault="003B667C" w:rsidP="00C20026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9412E" w14:textId="5C59BF8D" w:rsidR="000B1746" w:rsidRPr="00DD2760" w:rsidRDefault="003B667C" w:rsidP="00C20026">
            <w:pPr>
              <w:ind w:left="-4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679D3" w14:textId="77386735" w:rsidR="000B1746" w:rsidRPr="00DD2760" w:rsidRDefault="003B667C" w:rsidP="00C20026">
            <w:pPr>
              <w:ind w:left="103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C4DB9" w14:textId="77777777" w:rsidR="000B1746" w:rsidRPr="00DD2760" w:rsidRDefault="000B1746" w:rsidP="00C20026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E8348" w14:textId="0D1B6CEE" w:rsidR="000B1746" w:rsidRPr="00DD2760" w:rsidRDefault="003B667C" w:rsidP="00C20026">
            <w:pPr>
              <w:ind w:left="103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F2929" w14:textId="23C5D82F" w:rsidR="000B1746" w:rsidRPr="00DD2760" w:rsidRDefault="003B667C" w:rsidP="00C20026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AF916" w14:textId="5BBF9531" w:rsidR="000B1746" w:rsidRPr="00DD2760" w:rsidRDefault="003B667C" w:rsidP="00C20026">
            <w:pPr>
              <w:ind w:left="110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2B01D" w14:textId="35821B7A" w:rsidR="000B1746" w:rsidRPr="00DD2760" w:rsidRDefault="003B667C" w:rsidP="00C20026">
            <w:pPr>
              <w:ind w:left="112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B0A67" w14:textId="2C8E9645" w:rsidR="000B1746" w:rsidRPr="00DD2760" w:rsidRDefault="003B667C" w:rsidP="00C20026">
            <w:pPr>
              <w:ind w:left="111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AB7EF" w14:textId="6368F841" w:rsidR="000B1746" w:rsidRPr="00DD2760" w:rsidRDefault="003B667C" w:rsidP="00C20026">
            <w:pPr>
              <w:ind w:left="117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F0D3D" w14:textId="77777777" w:rsidR="000B1746" w:rsidRPr="00DD2760" w:rsidRDefault="000B1746" w:rsidP="00C20026">
            <w:pPr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BBD98" w14:textId="1E1DE0DC" w:rsidR="000B1746" w:rsidRPr="00DD2760" w:rsidRDefault="003B667C" w:rsidP="00C20026">
            <w:pPr>
              <w:ind w:left="117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5414A" w14:textId="44E8A658" w:rsidR="000B1746" w:rsidRPr="00DD2760" w:rsidRDefault="003B667C" w:rsidP="00C20026">
            <w:pPr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</w:tr>
      <w:tr w:rsidR="000B1746" w:rsidRPr="00DD2760" w14:paraId="0CDCC459" w14:textId="77777777" w:rsidTr="00C20026">
        <w:trPr>
          <w:trHeight w:hRule="exact" w:val="32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B6071" w14:textId="77777777" w:rsidR="000B1746" w:rsidRPr="00DD2760" w:rsidRDefault="000B1746" w:rsidP="00C20026">
            <w:pPr>
              <w:ind w:left="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ÖÇ4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3FBE2C" w14:textId="77777777" w:rsidR="000B1746" w:rsidRPr="00DD2760" w:rsidRDefault="000B1746" w:rsidP="00C20026">
            <w:pPr>
              <w:ind w:left="105"/>
              <w:rPr>
                <w:sz w:val="24"/>
                <w:szCs w:val="24"/>
              </w:rPr>
            </w:pPr>
            <w:r w:rsidRPr="00DD2760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F5FD8" w14:textId="1156E707" w:rsidR="000B1746" w:rsidRPr="00DD2760" w:rsidRDefault="003B667C" w:rsidP="00C20026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CD4B5" w14:textId="0672345F" w:rsidR="000B1746" w:rsidRPr="00DD2760" w:rsidRDefault="003B667C" w:rsidP="00C20026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90B87" w14:textId="4BF48601" w:rsidR="000B1746" w:rsidRPr="00DD2760" w:rsidRDefault="003B667C" w:rsidP="00C20026">
            <w:pPr>
              <w:ind w:left="-4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C29E9" w14:textId="2601C42F" w:rsidR="000B1746" w:rsidRPr="00DD2760" w:rsidRDefault="003B667C" w:rsidP="00C20026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0B0D3" w14:textId="77777777" w:rsidR="000B1746" w:rsidRPr="00DD2760" w:rsidRDefault="000B1746" w:rsidP="00C20026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C7F0C" w14:textId="497D9F35" w:rsidR="000B1746" w:rsidRPr="00DD2760" w:rsidRDefault="003B667C" w:rsidP="00C20026">
            <w:pPr>
              <w:ind w:left="103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2B484" w14:textId="2FEE7E46" w:rsidR="000B1746" w:rsidRPr="00DD2760" w:rsidRDefault="003B667C" w:rsidP="00C20026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41EE4" w14:textId="17B7FD89" w:rsidR="000B1746" w:rsidRPr="00DD2760" w:rsidRDefault="003B667C" w:rsidP="00C20026">
            <w:pPr>
              <w:ind w:left="110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2033E" w14:textId="46B04FAB" w:rsidR="000B1746" w:rsidRPr="00DD2760" w:rsidRDefault="003B667C" w:rsidP="00C20026">
            <w:pPr>
              <w:ind w:left="112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3495F" w14:textId="0D00BC62" w:rsidR="000B1746" w:rsidRPr="00DD2760" w:rsidRDefault="003B667C" w:rsidP="00C20026">
            <w:pPr>
              <w:ind w:left="111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E2B86D" w14:textId="64C09E76" w:rsidR="000B1746" w:rsidRPr="00DD2760" w:rsidRDefault="003B667C" w:rsidP="00C20026">
            <w:pPr>
              <w:ind w:left="117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9EB31" w14:textId="77777777" w:rsidR="000B1746" w:rsidRPr="00DD2760" w:rsidRDefault="000B1746" w:rsidP="00C20026">
            <w:pPr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0761D" w14:textId="191A7500" w:rsidR="000B1746" w:rsidRPr="00DD2760" w:rsidRDefault="003B667C" w:rsidP="00C20026">
            <w:pPr>
              <w:ind w:left="117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02308" w14:textId="07777A27" w:rsidR="000B1746" w:rsidRPr="00DD2760" w:rsidRDefault="003B667C" w:rsidP="00C20026">
            <w:pPr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</w:tr>
      <w:tr w:rsidR="000B1746" w:rsidRPr="00DD2760" w14:paraId="7BCBB6C6" w14:textId="77777777" w:rsidTr="00C20026">
        <w:trPr>
          <w:trHeight w:hRule="exact" w:val="326"/>
        </w:trPr>
        <w:tc>
          <w:tcPr>
            <w:tcW w:w="10212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9FD00" w14:textId="77777777" w:rsidR="000B1746" w:rsidRPr="00DD2760" w:rsidRDefault="000B1746" w:rsidP="00C20026">
            <w:pPr>
              <w:ind w:left="3109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z w:val="24"/>
                <w:szCs w:val="24"/>
              </w:rPr>
              <w:t>ÖÇ:</w:t>
            </w:r>
            <w:r w:rsidRPr="00DD276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Öğrenme</w:t>
            </w:r>
            <w:r w:rsidRPr="00DD276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Çıktıları</w:t>
            </w:r>
            <w:r w:rsidRPr="00DD276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PÇ:</w:t>
            </w:r>
            <w:r w:rsidRPr="00DD276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Program</w:t>
            </w:r>
            <w:r w:rsidRPr="00DD276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Çıktıları</w:t>
            </w:r>
          </w:p>
        </w:tc>
      </w:tr>
      <w:tr w:rsidR="000B1746" w:rsidRPr="00DD2760" w14:paraId="23FCF058" w14:textId="77777777" w:rsidTr="00B25243">
        <w:trPr>
          <w:trHeight w:hRule="exact" w:val="62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FB899" w14:textId="77777777" w:rsidR="000B1746" w:rsidRPr="00DD2760" w:rsidRDefault="000B1746" w:rsidP="00C20026">
            <w:pPr>
              <w:ind w:left="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Ka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tkı</w:t>
            </w:r>
          </w:p>
          <w:p w14:paraId="2EC9AA5D" w14:textId="77777777" w:rsidR="000B1746" w:rsidRPr="00DD2760" w:rsidRDefault="000B1746" w:rsidP="00C20026">
            <w:pPr>
              <w:ind w:left="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8"/>
                <w:sz w:val="24"/>
                <w:szCs w:val="24"/>
              </w:rPr>
              <w:t>D</w:t>
            </w:r>
            <w:r w:rsidRPr="00DD2760">
              <w:rPr>
                <w:b/>
                <w:color w:val="000000"/>
                <w:spacing w:val="-7"/>
                <w:sz w:val="24"/>
                <w:szCs w:val="24"/>
              </w:rPr>
              <w:t>üzeyi</w:t>
            </w:r>
          </w:p>
        </w:tc>
        <w:tc>
          <w:tcPr>
            <w:tcW w:w="1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97107" w14:textId="77777777" w:rsidR="000B1746" w:rsidRPr="00DD2760" w:rsidRDefault="000B1746" w:rsidP="00C20026">
            <w:pPr>
              <w:ind w:left="10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z w:val="24"/>
                <w:szCs w:val="24"/>
              </w:rPr>
              <w:t>1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Çok</w:t>
            </w:r>
            <w:r w:rsidRPr="00DD2760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Düşük</w:t>
            </w:r>
          </w:p>
        </w:tc>
        <w:tc>
          <w:tcPr>
            <w:tcW w:w="1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1D8B5" w14:textId="77777777" w:rsidR="000B1746" w:rsidRPr="00DD2760" w:rsidRDefault="000B1746" w:rsidP="00C20026">
            <w:pPr>
              <w:ind w:left="-4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2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Düşük</w:t>
            </w:r>
          </w:p>
        </w:tc>
        <w:tc>
          <w:tcPr>
            <w:tcW w:w="17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37651" w14:textId="77777777" w:rsidR="000B1746" w:rsidRPr="00DD2760" w:rsidRDefault="000B1746" w:rsidP="00C20026">
            <w:pPr>
              <w:spacing w:line="242" w:lineRule="auto"/>
              <w:ind w:left="10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Orta</w:t>
            </w:r>
          </w:p>
        </w:tc>
        <w:tc>
          <w:tcPr>
            <w:tcW w:w="20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EBDBD" w14:textId="77777777" w:rsidR="000B1746" w:rsidRPr="00DD2760" w:rsidRDefault="000B1746" w:rsidP="00C20026">
            <w:pPr>
              <w:ind w:left="110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4</w:t>
            </w:r>
            <w:r w:rsidRPr="00DD27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Yüksek</w:t>
            </w:r>
          </w:p>
        </w:tc>
        <w:tc>
          <w:tcPr>
            <w:tcW w:w="24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D20454" w14:textId="77777777" w:rsidR="000B1746" w:rsidRPr="00DD2760" w:rsidRDefault="000B1746" w:rsidP="00C20026">
            <w:pPr>
              <w:spacing w:line="242" w:lineRule="auto"/>
              <w:ind w:left="11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z w:val="24"/>
                <w:szCs w:val="24"/>
              </w:rPr>
              <w:t>5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Çok</w:t>
            </w:r>
            <w:r w:rsidRPr="00DD2760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Yüksek</w:t>
            </w:r>
          </w:p>
        </w:tc>
      </w:tr>
    </w:tbl>
    <w:p w14:paraId="399D340A" w14:textId="77777777" w:rsidR="000B1746" w:rsidRPr="00DD2760" w:rsidRDefault="000B1746" w:rsidP="000B1746">
      <w:pPr>
        <w:tabs>
          <w:tab w:val="left" w:pos="1440"/>
        </w:tabs>
        <w:spacing w:line="360" w:lineRule="auto"/>
        <w:rPr>
          <w:bCs/>
          <w:sz w:val="24"/>
          <w:szCs w:val="24"/>
        </w:rPr>
      </w:pPr>
      <w:r w:rsidRPr="00DD2760">
        <w:rPr>
          <w:bCs/>
          <w:sz w:val="24"/>
          <w:szCs w:val="24"/>
        </w:rPr>
        <w:tab/>
      </w:r>
      <w:r w:rsidRPr="00DD2760">
        <w:rPr>
          <w:bCs/>
          <w:sz w:val="24"/>
          <w:szCs w:val="24"/>
        </w:rPr>
        <w:br w:type="textWrapping" w:clear="all"/>
      </w:r>
    </w:p>
    <w:p w14:paraId="5EE235D4" w14:textId="2DEE1270" w:rsidR="000B1746" w:rsidRDefault="000B1746" w:rsidP="000B1746">
      <w:pPr>
        <w:spacing w:line="360" w:lineRule="auto"/>
        <w:rPr>
          <w:bCs/>
          <w:sz w:val="24"/>
          <w:szCs w:val="24"/>
        </w:rPr>
      </w:pPr>
    </w:p>
    <w:p w14:paraId="21461800" w14:textId="77777777" w:rsidR="00784003" w:rsidRDefault="00784003" w:rsidP="000B1746">
      <w:pPr>
        <w:spacing w:line="360" w:lineRule="auto"/>
        <w:rPr>
          <w:bCs/>
          <w:sz w:val="24"/>
          <w:szCs w:val="24"/>
        </w:rPr>
      </w:pPr>
    </w:p>
    <w:p w14:paraId="2737E9D2" w14:textId="77777777" w:rsidR="000B1746" w:rsidRPr="00DD2760" w:rsidRDefault="000B1746" w:rsidP="000B1746">
      <w:pPr>
        <w:spacing w:line="360" w:lineRule="auto"/>
        <w:rPr>
          <w:bCs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503"/>
        <w:gridCol w:w="583"/>
        <w:gridCol w:w="583"/>
        <w:gridCol w:w="583"/>
        <w:gridCol w:w="580"/>
        <w:gridCol w:w="583"/>
        <w:gridCol w:w="583"/>
        <w:gridCol w:w="583"/>
        <w:gridCol w:w="583"/>
        <w:gridCol w:w="684"/>
        <w:gridCol w:w="682"/>
        <w:gridCol w:w="686"/>
        <w:gridCol w:w="681"/>
        <w:gridCol w:w="684"/>
        <w:gridCol w:w="693"/>
      </w:tblGrid>
      <w:tr w:rsidR="000B1746" w:rsidRPr="00DD2760" w14:paraId="6023F946" w14:textId="77777777" w:rsidTr="00C20026">
        <w:trPr>
          <w:trHeight w:hRule="exact" w:val="343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1F508" w14:textId="77777777" w:rsidR="000B1746" w:rsidRPr="00DD2760" w:rsidRDefault="000B1746" w:rsidP="00C20026">
            <w:pPr>
              <w:spacing w:before="43" w:line="242" w:lineRule="auto"/>
              <w:ind w:left="250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D</w:t>
            </w:r>
            <w:r w:rsidRPr="00DD2760">
              <w:rPr>
                <w:b/>
                <w:color w:val="000000"/>
                <w:spacing w:val="-3"/>
                <w:sz w:val="24"/>
                <w:szCs w:val="24"/>
              </w:rPr>
              <w:t>ers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20247" w14:textId="77777777" w:rsidR="000B1746" w:rsidRPr="00DD2760" w:rsidRDefault="000B1746" w:rsidP="00C20026">
            <w:pPr>
              <w:spacing w:before="52"/>
              <w:ind w:left="-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E5DD9" w14:textId="77777777" w:rsidR="000B1746" w:rsidRPr="00DD2760" w:rsidRDefault="000B1746" w:rsidP="00C20026">
            <w:pPr>
              <w:spacing w:before="52"/>
              <w:ind w:left="-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311A5" w14:textId="77777777" w:rsidR="000B1746" w:rsidRPr="00DD2760" w:rsidRDefault="000B1746" w:rsidP="00C20026">
            <w:pPr>
              <w:spacing w:before="52"/>
              <w:ind w:left="-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8A92E" w14:textId="77777777" w:rsidR="000B1746" w:rsidRPr="00DD2760" w:rsidRDefault="000B1746" w:rsidP="00C20026">
            <w:pPr>
              <w:spacing w:before="52"/>
              <w:ind w:left="-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PÇ4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F1312" w14:textId="77777777" w:rsidR="000B1746" w:rsidRPr="00DD2760" w:rsidRDefault="000B1746" w:rsidP="00C20026">
            <w:pPr>
              <w:spacing w:before="52"/>
              <w:ind w:left="-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B5D59" w14:textId="77777777" w:rsidR="000B1746" w:rsidRPr="00DD2760" w:rsidRDefault="000B1746" w:rsidP="00C20026">
            <w:pPr>
              <w:spacing w:before="52"/>
              <w:ind w:left="108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PÇ6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907EF" w14:textId="77777777" w:rsidR="000B1746" w:rsidRPr="00DD2760" w:rsidRDefault="000B1746" w:rsidP="00C20026">
            <w:pPr>
              <w:spacing w:before="52"/>
              <w:ind w:left="108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PÇ7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2252D" w14:textId="77777777" w:rsidR="000B1746" w:rsidRPr="00DD2760" w:rsidRDefault="000B1746" w:rsidP="00C20026">
            <w:pPr>
              <w:spacing w:before="52"/>
              <w:ind w:left="108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PÇ8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928E2" w14:textId="77777777" w:rsidR="000B1746" w:rsidRPr="00DD2760" w:rsidRDefault="000B1746" w:rsidP="00C20026">
            <w:pPr>
              <w:spacing w:before="52"/>
              <w:ind w:left="108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PÇ9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2318E" w14:textId="77777777" w:rsidR="000B1746" w:rsidRPr="00DD2760" w:rsidRDefault="000B1746" w:rsidP="00C20026">
            <w:pPr>
              <w:spacing w:before="52"/>
              <w:ind w:left="108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3EB0E" w14:textId="77777777" w:rsidR="000B1746" w:rsidRPr="00DD2760" w:rsidRDefault="000B1746" w:rsidP="00C20026">
            <w:pPr>
              <w:spacing w:before="52"/>
              <w:ind w:left="106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D4317" w14:textId="77777777" w:rsidR="000B1746" w:rsidRPr="00DD2760" w:rsidRDefault="000B1746" w:rsidP="00C20026">
            <w:pPr>
              <w:spacing w:before="52"/>
              <w:ind w:left="108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39C61" w14:textId="77777777" w:rsidR="000B1746" w:rsidRPr="00DD2760" w:rsidRDefault="000B1746" w:rsidP="00C20026">
            <w:pPr>
              <w:spacing w:before="52"/>
              <w:ind w:left="103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2F29A" w14:textId="77777777" w:rsidR="000B1746" w:rsidRPr="00DD2760" w:rsidRDefault="000B1746" w:rsidP="00C20026">
            <w:pPr>
              <w:spacing w:before="52"/>
              <w:ind w:left="10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1F515" w14:textId="77777777" w:rsidR="000B1746" w:rsidRPr="00DD2760" w:rsidRDefault="000B1746" w:rsidP="00C20026">
            <w:pPr>
              <w:spacing w:before="52"/>
              <w:ind w:left="-4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15</w:t>
            </w:r>
          </w:p>
        </w:tc>
      </w:tr>
      <w:tr w:rsidR="000B1746" w:rsidRPr="00DD2760" w14:paraId="251929D9" w14:textId="77777777" w:rsidTr="00C20026">
        <w:trPr>
          <w:trHeight w:hRule="exact" w:val="715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ED9AE" w14:textId="77777777" w:rsidR="000B1746" w:rsidRPr="009811AD" w:rsidRDefault="000B1746" w:rsidP="00C20026">
            <w:pPr>
              <w:ind w:left="103"/>
              <w:rPr>
                <w:sz w:val="20"/>
                <w:szCs w:val="20"/>
              </w:rPr>
            </w:pPr>
            <w:proofErr w:type="spellStart"/>
            <w:r w:rsidRPr="009811AD">
              <w:rPr>
                <w:color w:val="000000"/>
                <w:spacing w:val="-2"/>
                <w:sz w:val="20"/>
                <w:szCs w:val="20"/>
              </w:rPr>
              <w:t>Endodonti</w:t>
            </w:r>
            <w:proofErr w:type="spellEnd"/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1CD97" w14:textId="77777777" w:rsidR="000B1746" w:rsidRPr="00DD2760" w:rsidRDefault="000B1746" w:rsidP="00C20026">
            <w:pPr>
              <w:ind w:left="-2"/>
              <w:rPr>
                <w:sz w:val="24"/>
                <w:szCs w:val="24"/>
              </w:rPr>
            </w:pPr>
            <w:r w:rsidRPr="00DD2760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8EA7B" w14:textId="199CE094" w:rsidR="000B1746" w:rsidRPr="00DD2760" w:rsidRDefault="009F0762" w:rsidP="00C20026">
            <w:pPr>
              <w:ind w:left="-2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8353F" w14:textId="173EB80E" w:rsidR="000B1746" w:rsidRPr="00DD2760" w:rsidRDefault="009F0762" w:rsidP="00C20026">
            <w:pPr>
              <w:ind w:left="-2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F6D14" w14:textId="0AF11F9D" w:rsidR="000B1746" w:rsidRPr="00DD2760" w:rsidRDefault="009F0762" w:rsidP="00C20026">
            <w:pPr>
              <w:ind w:left="-2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88524" w14:textId="3D40EFD8" w:rsidR="000B1746" w:rsidRPr="00DD2760" w:rsidRDefault="009F0762" w:rsidP="00C20026">
            <w:pPr>
              <w:ind w:left="-2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866B5" w14:textId="1E433585" w:rsidR="000B1746" w:rsidRPr="00DD2760" w:rsidRDefault="009F0762" w:rsidP="00C20026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9032C" w14:textId="47B2A36F" w:rsidR="000B1746" w:rsidRPr="00DD2760" w:rsidRDefault="009F0762" w:rsidP="00C20026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B8B86" w14:textId="51ADFD5D" w:rsidR="000B1746" w:rsidRPr="00DD2760" w:rsidRDefault="009F0762" w:rsidP="00C20026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453AB" w14:textId="60AA8541" w:rsidR="000B1746" w:rsidRPr="00DD2760" w:rsidRDefault="009F0762" w:rsidP="00C20026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AA59C" w14:textId="2091D6E5" w:rsidR="000B1746" w:rsidRPr="00DD2760" w:rsidRDefault="009F0762" w:rsidP="00C20026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00705" w14:textId="03E170A8" w:rsidR="000B1746" w:rsidRPr="00DD2760" w:rsidRDefault="009F0762" w:rsidP="00C20026">
            <w:pPr>
              <w:ind w:left="106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A313F" w14:textId="743BC0E0" w:rsidR="000B1746" w:rsidRPr="00DD2760" w:rsidRDefault="009F0762" w:rsidP="00C20026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FFCF9" w14:textId="77777777" w:rsidR="000B1746" w:rsidRPr="00DD2760" w:rsidRDefault="000B1746" w:rsidP="00C20026">
            <w:pPr>
              <w:ind w:left="103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8DA69" w14:textId="18E05D5C" w:rsidR="000B1746" w:rsidRPr="00DD2760" w:rsidRDefault="009F0762" w:rsidP="00C20026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7FD4F2" w14:textId="32AAEE13" w:rsidR="000B1746" w:rsidRPr="00DD2760" w:rsidRDefault="009F0762" w:rsidP="00C20026">
            <w:pPr>
              <w:ind w:left="-4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</w:tr>
    </w:tbl>
    <w:p w14:paraId="51672CD1" w14:textId="77777777" w:rsidR="000B1746" w:rsidRPr="00DD2760" w:rsidRDefault="000B1746" w:rsidP="000B1746">
      <w:pPr>
        <w:spacing w:line="360" w:lineRule="auto"/>
        <w:rPr>
          <w:bCs/>
          <w:sz w:val="24"/>
          <w:szCs w:val="24"/>
        </w:rPr>
      </w:pPr>
    </w:p>
    <w:p w14:paraId="7E2F3699" w14:textId="77777777" w:rsidR="000B1746" w:rsidRPr="00DD2760" w:rsidRDefault="000B1746" w:rsidP="000B1746">
      <w:pPr>
        <w:spacing w:line="360" w:lineRule="auto"/>
        <w:rPr>
          <w:bCs/>
          <w:sz w:val="24"/>
          <w:szCs w:val="24"/>
        </w:rPr>
      </w:pPr>
    </w:p>
    <w:p w14:paraId="744E8244" w14:textId="77777777" w:rsidR="000B1746" w:rsidRPr="00DD2760" w:rsidRDefault="000B1746" w:rsidP="000B1746">
      <w:pPr>
        <w:spacing w:line="360" w:lineRule="auto"/>
        <w:rPr>
          <w:bCs/>
          <w:sz w:val="24"/>
          <w:szCs w:val="24"/>
        </w:rPr>
      </w:pPr>
    </w:p>
    <w:p w14:paraId="02E8601F" w14:textId="77777777" w:rsidR="000B1746" w:rsidRDefault="000B1746" w:rsidP="000B1746"/>
    <w:p w14:paraId="6BBCB3AC" w14:textId="77777777" w:rsidR="00CB7E0E" w:rsidRDefault="00CB7E0E"/>
    <w:sectPr w:rsidR="00CB7E0E" w:rsidSect="00160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9C8"/>
    <w:rsid w:val="0000758C"/>
    <w:rsid w:val="000B1746"/>
    <w:rsid w:val="002B20EB"/>
    <w:rsid w:val="003711F6"/>
    <w:rsid w:val="003B667C"/>
    <w:rsid w:val="004529C8"/>
    <w:rsid w:val="00513C73"/>
    <w:rsid w:val="00784003"/>
    <w:rsid w:val="00805FD0"/>
    <w:rsid w:val="00943203"/>
    <w:rsid w:val="009B5F5C"/>
    <w:rsid w:val="009B6D54"/>
    <w:rsid w:val="009D20B5"/>
    <w:rsid w:val="009F0762"/>
    <w:rsid w:val="00B25243"/>
    <w:rsid w:val="00C55233"/>
    <w:rsid w:val="00CB7E0E"/>
    <w:rsid w:val="00F6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2AA7"/>
  <w15:docId w15:val="{AFD5C612-8D6B-40D5-B8E6-A95D0A4F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7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1746"/>
    <w:pPr>
      <w:ind w:left="108"/>
    </w:pPr>
  </w:style>
  <w:style w:type="paragraph" w:customStyle="1" w:styleId="Default">
    <w:name w:val="Default"/>
    <w:rsid w:val="000B1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B174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13C73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ebal@har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 CEREN EDEBAL</dc:creator>
  <cp:keywords/>
  <dc:description/>
  <cp:lastModifiedBy>Abdullah Göçmez</cp:lastModifiedBy>
  <cp:revision>17</cp:revision>
  <dcterms:created xsi:type="dcterms:W3CDTF">2020-09-03T10:17:00Z</dcterms:created>
  <dcterms:modified xsi:type="dcterms:W3CDTF">2021-09-15T12:42:00Z</dcterms:modified>
</cp:coreProperties>
</file>