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946"/>
      </w:tblGrid>
      <w:tr w:rsidR="00C64C3C" w:rsidRPr="00B50FEC" w:rsidTr="00DB1369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C64C3C" w:rsidRPr="00B50FEC" w:rsidTr="00DB1369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Diş Hastalıkları ve Tedavisi 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7C05FB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sz w:val="18"/>
                <w:szCs w:val="18"/>
              </w:rPr>
              <w:t>3201209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DB1369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III+</w:t>
            </w:r>
            <w:r w:rsidR="00C64C3C"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  <w:r w:rsidR="00C64C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DB1369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C64C3C" w:rsidRPr="00B50FEC" w:rsidTr="00DB1369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koşul Dersler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64C3C" w:rsidRPr="00B50FEC" w:rsidTr="00DB1369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</w:tr>
      <w:tr w:rsidR="00C64C3C" w:rsidRPr="00B50FEC" w:rsidTr="00DB1369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</w:t>
            </w:r>
          </w:p>
        </w:tc>
      </w:tr>
      <w:tr w:rsidR="00C64C3C" w:rsidRPr="00B50FEC" w:rsidTr="00DB1369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64C3C" w:rsidRPr="00B50FEC" w:rsidTr="00DB1369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 Veren 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64C3C" w:rsidRPr="00B50FEC" w:rsidTr="00DB1369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64C3C" w:rsidRPr="00B50FEC" w:rsidTr="00DB1369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BB2B1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Dişin yapısal özelliklerini, </w:t>
            </w:r>
            <w:proofErr w:type="spellStart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</w:t>
            </w:r>
            <w:proofErr w:type="spellEnd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hazırlama prensiplerini, Dolgu yapımında kullanılan el aletleri ve </w:t>
            </w:r>
            <w:proofErr w:type="spellStart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restoratif</w:t>
            </w:r>
            <w:proofErr w:type="spellEnd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dolgu maddelerini, Çürü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ğün </w:t>
            </w:r>
            <w:proofErr w:type="gramStart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gelişimi,teşhis</w:t>
            </w:r>
            <w:proofErr w:type="gramEnd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sınıflandırılmasının öğretilmesi</w:t>
            </w:r>
            <w:r w:rsidR="00BB2B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C64C3C" w:rsidRPr="00B50FEC" w:rsidTr="00DB1369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Bu dersin sonunda öğrenci;</w:t>
            </w:r>
          </w:p>
          <w:p w:rsidR="00DB1369" w:rsidRPr="00DB1369" w:rsidRDefault="00DB1369" w:rsidP="00DB1369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Öğrenci diş ve diğer dokuların gelişimi hakkında bilgi sahibi olacaktır.</w:t>
            </w:r>
          </w:p>
          <w:p w:rsidR="00DB1369" w:rsidRPr="00DB1369" w:rsidRDefault="00DB1369" w:rsidP="00DB1369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Dişleri Black prensiplerine ve modern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kavite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prensiplerine uygun olarak restore edebilecektir.</w:t>
            </w:r>
          </w:p>
          <w:p w:rsidR="00DB1369" w:rsidRPr="00DB1369" w:rsidRDefault="00DB1369" w:rsidP="00DB1369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Operatif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diş hekimliğinin temel prensipleri hakkında bilgi sahibi olacaktır.</w:t>
            </w:r>
          </w:p>
          <w:p w:rsidR="00DB1369" w:rsidRPr="00DB1369" w:rsidRDefault="00DB1369" w:rsidP="00DB1369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Öğrenci çürüğün ne olduğunu, özelliklerini, tiplerini ve gelişimi hakkında bilgi edinecektir.</w:t>
            </w:r>
          </w:p>
          <w:p w:rsidR="00DB1369" w:rsidRPr="00DB1369" w:rsidRDefault="00DB1369" w:rsidP="00DB1369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Öğrenci çürük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profilaksisi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profilaktik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uygulamalar hakkında bilgi edinecektir</w:t>
            </w:r>
          </w:p>
          <w:p w:rsidR="00C64C3C" w:rsidRPr="00DB1369" w:rsidRDefault="00DB1369" w:rsidP="00DB13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Öğrenci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abrazyon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, erozyon,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abfraksiyon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lezyonları hakkında bilgi edinecektir.</w:t>
            </w:r>
          </w:p>
        </w:tc>
      </w:tr>
      <w:tr w:rsidR="00C64C3C" w:rsidRPr="00B50FEC" w:rsidTr="00DB1369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İçeriği</w:t>
            </w:r>
          </w:p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Diş yapılarının(mine-</w:t>
            </w:r>
            <w:proofErr w:type="spellStart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dentin</w:t>
            </w:r>
            <w:proofErr w:type="spellEnd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proofErr w:type="spellStart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sement</w:t>
            </w:r>
            <w:proofErr w:type="spellEnd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proofErr w:type="spellStart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pulpa</w:t>
            </w:r>
            <w:proofErr w:type="spellEnd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)özellikleri ve diş gelişimi, Genel ve özel </w:t>
            </w:r>
            <w:proofErr w:type="spellStart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kaviteprensipleri</w:t>
            </w:r>
            <w:proofErr w:type="spellEnd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,El aletleri, </w:t>
            </w:r>
            <w:proofErr w:type="spellStart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Restoratif</w:t>
            </w:r>
            <w:proofErr w:type="spellEnd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dolgu materyallerin özellikleri, Çürüğün; tarihçesi, </w:t>
            </w:r>
            <w:proofErr w:type="spellStart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etyolojisi</w:t>
            </w:r>
            <w:proofErr w:type="spellEnd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tipleri</w:t>
            </w:r>
          </w:p>
        </w:tc>
      </w:tr>
      <w:tr w:rsidR="00C64C3C" w:rsidRPr="00B50FEC" w:rsidTr="00DB1369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3C" w:rsidRPr="00B50FEC" w:rsidRDefault="00C64C3C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Konular</w:t>
            </w:r>
          </w:p>
        </w:tc>
      </w:tr>
      <w:tr w:rsidR="00DB1369" w:rsidRPr="00B50FEC" w:rsidTr="00DB1369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Dişin gelişim dönemleri ve sert dokuların meydana gelmesi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Odontogenezis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</w:t>
            </w:r>
            <w:r w:rsidR="00BB2B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Amelogenezis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</w:t>
            </w:r>
            <w:r w:rsidR="00BB2B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Dentinogenezis</w:t>
            </w:r>
            <w:proofErr w:type="spellEnd"/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Köklerin gelişimi ve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erüpsiyon</w:t>
            </w:r>
            <w:proofErr w:type="spellEnd"/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Diş sert dokularının oluşumu 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Kemik dokusu ve alveol kemiği,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periodontal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aralık ve liflerin oluşumu, Ağız mukozası ve dişetinin oluşumu. 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Ağız mukozası ve dişetinin oluşumu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Kavite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terminolojisi,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kavite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hazırlanmasında genel esaslar ve genel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kavite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prensipleri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Kaviteler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Minimal çürük lezyonlarına modern yaklaşımlar,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DB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DB1369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Minimal çürük lezyonlarına modern yaklaşımlar,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DB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DB1369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Dişlerin numaralandırılması,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DB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DB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Diş çürüğü ve plağın tanımları,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Diş çürüğünün epidemiyolojisi,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Çürük etiyolojisiyle ilgili hipotezler,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Bakteri plağının gelişimi,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tükrük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ve çürük ilişkisi,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17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Dental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sert dokuların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demineralizasyonu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remineralizasyonu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Çürük lezyonunun ilerleyişi,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Mine çürüğü,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dentin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çürüğü,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sement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çürüğü,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Mine çürüğü,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dentin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çürüğü,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sement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çürüğü,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Ara sınav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DB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DB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Pit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fissür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çürükleri, düz yüzey çürükleri, kök yüzey çürüğü,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DB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DB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Sekonder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çürükler, Kronik çürükler, Çürük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rezidivi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DB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DB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Çürük lezyonunun klinik özellikleri ve görünümü,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Çürük teşhisi, İlerlemiş çürük lezyonunun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histopatolojik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özellikleri,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Çürük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profilaksisi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. Diyet kontrolü. Oral </w:t>
            </w:r>
            <w:proofErr w:type="gram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hijyen</w:t>
            </w:r>
            <w:proofErr w:type="gram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Antimikrobiyaller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, Sistemik ve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lokalflorid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uygulamaları,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Pit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fissür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örtücüler,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At</w:t>
            </w: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raksiyon, erozyon</w:t>
            </w:r>
          </w:p>
        </w:tc>
      </w:tr>
      <w:tr w:rsidR="00C64C3C" w:rsidRPr="00B50FEC" w:rsidTr="00DB1369">
        <w:trPr>
          <w:trHeight w:val="30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C64C3C" w:rsidRPr="00B50FEC" w:rsidTr="00DB1369">
        <w:trPr>
          <w:trHeight w:val="467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5" w:rsidRDefault="00C64C3C" w:rsidP="00C64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</w:t>
            </w:r>
            <w:r w:rsidR="00504D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Restoratif tedavi konusunda tedaviye ilişkin prensipler anlatılır.</w:t>
            </w:r>
          </w:p>
          <w:p w:rsidR="00504DB5" w:rsidRDefault="00504DB5" w:rsidP="00C64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2-Tedavi sırasında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kulllanılan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aletler ile ilgili bilgilendirme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yapılır .</w:t>
            </w:r>
            <w:proofErr w:type="gramEnd"/>
          </w:p>
          <w:p w:rsidR="006E769D" w:rsidRDefault="006E769D" w:rsidP="00C64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3-Restoratif tedavilere ilişkin kullanılan materyaller anlatılır.</w:t>
            </w:r>
          </w:p>
          <w:p w:rsidR="00C64C3C" w:rsidRPr="00B50FEC" w:rsidRDefault="006E769D" w:rsidP="00C64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4-Dişin anatomik ve fizikokimyasal yapısı incelenir.</w:t>
            </w:r>
          </w:p>
        </w:tc>
      </w:tr>
      <w:tr w:rsidR="00C64C3C" w:rsidRPr="00B50FEC" w:rsidTr="00DB1369">
        <w:trPr>
          <w:trHeight w:val="30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Kaynaklar</w:t>
            </w:r>
          </w:p>
        </w:tc>
      </w:tr>
      <w:tr w:rsidR="00C64C3C" w:rsidRPr="00B50FEC" w:rsidTr="00DB1369">
        <w:trPr>
          <w:trHeight w:val="509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  <w:lang w:eastAsia="tr-TR"/>
              </w:rPr>
            </w:pPr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Bayırlı G, Şirin Ş.(1982). </w:t>
            </w:r>
            <w:r w:rsidRPr="00C930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Konservatif Diş Tedavisi.</w:t>
            </w:r>
            <w:r w:rsidR="00C930FA"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İstanbul: Dünya</w:t>
            </w:r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Tıp Kitabevi.</w:t>
            </w:r>
          </w:p>
        </w:tc>
      </w:tr>
      <w:tr w:rsidR="00C64C3C" w:rsidRPr="00B50FEC" w:rsidTr="00DB1369">
        <w:trPr>
          <w:trHeight w:val="30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C64C3C" w:rsidRPr="00B50FEC" w:rsidTr="00DB1369">
        <w:trPr>
          <w:trHeight w:val="38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Ara sınav: % 40  </w:t>
            </w:r>
          </w:p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Final: % 60</w:t>
            </w:r>
          </w:p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Bütünleme:</w:t>
            </w:r>
          </w:p>
        </w:tc>
      </w:tr>
    </w:tbl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10150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C64C3C" w:rsidRPr="00B50FEC" w:rsidTr="00DF5145">
        <w:trPr>
          <w:trHeight w:val="627"/>
        </w:trPr>
        <w:tc>
          <w:tcPr>
            <w:tcW w:w="805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345" w:type="dxa"/>
            <w:gridSpan w:val="18"/>
          </w:tcPr>
          <w:p w:rsidR="00C64C3C" w:rsidRPr="00B50FEC" w:rsidRDefault="00C64C3C" w:rsidP="00C64C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C64C3C" w:rsidRPr="00B50FEC" w:rsidRDefault="00C64C3C" w:rsidP="00C64C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C64C3C" w:rsidRPr="00B50FEC" w:rsidTr="00DF5145">
        <w:trPr>
          <w:trHeight w:val="312"/>
        </w:trPr>
        <w:tc>
          <w:tcPr>
            <w:tcW w:w="805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83" w:type="dxa"/>
            <w:gridSpan w:val="2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83" w:type="dxa"/>
            <w:gridSpan w:val="2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83" w:type="dxa"/>
            <w:gridSpan w:val="2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6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6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6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C64C3C" w:rsidRPr="00B50FEC" w:rsidTr="00DF5145">
        <w:trPr>
          <w:trHeight w:val="300"/>
        </w:trPr>
        <w:tc>
          <w:tcPr>
            <w:tcW w:w="805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5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C64C3C" w:rsidRPr="00B50FEC" w:rsidRDefault="00C930FA" w:rsidP="00C64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C64C3C" w:rsidRPr="00B50FEC" w:rsidRDefault="00C930FA" w:rsidP="00C64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gridSpan w:val="2"/>
          </w:tcPr>
          <w:p w:rsidR="00C64C3C" w:rsidRPr="00B50FEC" w:rsidRDefault="00C930FA" w:rsidP="00C64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C64C3C" w:rsidRPr="00B50FEC" w:rsidRDefault="00C930FA" w:rsidP="00C64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DF5145" w:rsidRPr="00B50FEC" w:rsidTr="00DF5145">
        <w:trPr>
          <w:trHeight w:val="312"/>
        </w:trPr>
        <w:tc>
          <w:tcPr>
            <w:tcW w:w="805" w:type="dxa"/>
          </w:tcPr>
          <w:p w:rsidR="00DF5145" w:rsidRPr="00B50FEC" w:rsidRDefault="00DF5145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gridSpan w:val="2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DF5145" w:rsidRPr="00B50FEC" w:rsidTr="00DF5145">
        <w:trPr>
          <w:trHeight w:val="70"/>
        </w:trPr>
        <w:tc>
          <w:tcPr>
            <w:tcW w:w="805" w:type="dxa"/>
          </w:tcPr>
          <w:p w:rsidR="00DF5145" w:rsidRPr="00B50FEC" w:rsidRDefault="00DF5145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gridSpan w:val="2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DF5145" w:rsidRPr="00B50FEC" w:rsidTr="00DF5145">
        <w:trPr>
          <w:trHeight w:val="312"/>
        </w:trPr>
        <w:tc>
          <w:tcPr>
            <w:tcW w:w="805" w:type="dxa"/>
          </w:tcPr>
          <w:p w:rsidR="00DF5145" w:rsidRPr="00B50FEC" w:rsidRDefault="00DF5145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gridSpan w:val="2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DF5145" w:rsidRPr="00B50FEC" w:rsidTr="00DF5145">
        <w:trPr>
          <w:trHeight w:val="300"/>
        </w:trPr>
        <w:tc>
          <w:tcPr>
            <w:tcW w:w="805" w:type="dxa"/>
          </w:tcPr>
          <w:p w:rsidR="00DF5145" w:rsidRPr="00B50FEC" w:rsidRDefault="00DF5145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gridSpan w:val="2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DF5145" w:rsidRPr="00B50FEC" w:rsidTr="00DF5145">
        <w:trPr>
          <w:trHeight w:val="312"/>
        </w:trPr>
        <w:tc>
          <w:tcPr>
            <w:tcW w:w="805" w:type="dxa"/>
          </w:tcPr>
          <w:p w:rsidR="00DF5145" w:rsidRPr="00B50FEC" w:rsidRDefault="00DF5145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ÖK6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gridSpan w:val="2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C64C3C" w:rsidRPr="00B50FEC" w:rsidTr="00DF5145">
        <w:trPr>
          <w:trHeight w:val="312"/>
        </w:trPr>
        <w:tc>
          <w:tcPr>
            <w:tcW w:w="10150" w:type="dxa"/>
            <w:gridSpan w:val="19"/>
          </w:tcPr>
          <w:p w:rsidR="00C64C3C" w:rsidRPr="00B50FEC" w:rsidRDefault="00C64C3C" w:rsidP="00C64C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ÖK: Öğrenme </w:t>
            </w:r>
            <w:r w:rsidR="00DF5145"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Kazanımları PÇ</w:t>
            </w: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C64C3C" w:rsidRPr="00B50FEC" w:rsidTr="00DF5145">
        <w:trPr>
          <w:trHeight w:val="474"/>
        </w:trPr>
        <w:tc>
          <w:tcPr>
            <w:tcW w:w="805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758" w:type="dxa"/>
            <w:gridSpan w:val="4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829" w:type="dxa"/>
            <w:gridSpan w:val="4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2401" w:type="dxa"/>
            <w:gridSpan w:val="4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64C3C" w:rsidRPr="00B50FEC" w:rsidRDefault="00C64C3C" w:rsidP="00C64C3C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B50FE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tbl>
      <w:tblPr>
        <w:tblStyle w:val="TabloKlavuzu"/>
        <w:tblW w:w="10495" w:type="dxa"/>
        <w:tblInd w:w="-459" w:type="dxa"/>
        <w:tblLook w:val="04A0"/>
      </w:tblPr>
      <w:tblGrid>
        <w:gridCol w:w="115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C64C3C" w:rsidRPr="00B50FEC" w:rsidTr="00DF5145">
        <w:trPr>
          <w:trHeight w:val="328"/>
        </w:trPr>
        <w:tc>
          <w:tcPr>
            <w:tcW w:w="0" w:type="auto"/>
            <w:vAlign w:val="center"/>
          </w:tcPr>
          <w:p w:rsidR="00C64C3C" w:rsidRPr="00B50FEC" w:rsidRDefault="00C64C3C" w:rsidP="00C64C3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Ders</w:t>
            </w:r>
          </w:p>
        </w:tc>
        <w:tc>
          <w:tcPr>
            <w:tcW w:w="0" w:type="auto"/>
            <w:vAlign w:val="center"/>
          </w:tcPr>
          <w:p w:rsidR="00C64C3C" w:rsidRPr="00B50FEC" w:rsidRDefault="00C64C3C" w:rsidP="00C64C3C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vAlign w:val="center"/>
          </w:tcPr>
          <w:p w:rsidR="00C64C3C" w:rsidRPr="00B50FEC" w:rsidRDefault="00C64C3C" w:rsidP="00C64C3C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vAlign w:val="center"/>
          </w:tcPr>
          <w:p w:rsidR="00C64C3C" w:rsidRPr="00B50FEC" w:rsidRDefault="00C64C3C" w:rsidP="00C64C3C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vAlign w:val="center"/>
          </w:tcPr>
          <w:p w:rsidR="00C64C3C" w:rsidRPr="00B50FEC" w:rsidRDefault="00C64C3C" w:rsidP="00C64C3C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vAlign w:val="center"/>
          </w:tcPr>
          <w:p w:rsidR="00C64C3C" w:rsidRPr="00B50FEC" w:rsidRDefault="00C64C3C" w:rsidP="00C64C3C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vAlign w:val="center"/>
          </w:tcPr>
          <w:p w:rsidR="00C64C3C" w:rsidRPr="00B50FEC" w:rsidRDefault="00C64C3C" w:rsidP="00C64C3C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vAlign w:val="center"/>
          </w:tcPr>
          <w:p w:rsidR="00C64C3C" w:rsidRPr="00B50FEC" w:rsidRDefault="00C64C3C" w:rsidP="00C64C3C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C64C3C" w:rsidRPr="00B50FEC" w:rsidRDefault="00C64C3C" w:rsidP="00C64C3C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vAlign w:val="center"/>
          </w:tcPr>
          <w:p w:rsidR="00C64C3C" w:rsidRPr="00B50FEC" w:rsidRDefault="00C64C3C" w:rsidP="00C64C3C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vAlign w:val="center"/>
          </w:tcPr>
          <w:p w:rsidR="00C64C3C" w:rsidRPr="00B50FEC" w:rsidRDefault="00C64C3C" w:rsidP="00C64C3C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vAlign w:val="center"/>
          </w:tcPr>
          <w:p w:rsidR="00C64C3C" w:rsidRPr="00B50FEC" w:rsidRDefault="00C64C3C" w:rsidP="00C64C3C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vAlign w:val="center"/>
          </w:tcPr>
          <w:p w:rsidR="00C64C3C" w:rsidRPr="00B50FEC" w:rsidRDefault="00C64C3C" w:rsidP="00C64C3C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DF5145" w:rsidRPr="00B50FEC" w:rsidTr="00DF5145">
        <w:trPr>
          <w:trHeight w:val="468"/>
        </w:trPr>
        <w:tc>
          <w:tcPr>
            <w:tcW w:w="0" w:type="auto"/>
          </w:tcPr>
          <w:p w:rsidR="00DF5145" w:rsidRPr="00B50FEC" w:rsidRDefault="00DF5145" w:rsidP="00C64C3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Diş Hastalıkları ve Tedavisi I</w:t>
            </w:r>
          </w:p>
        </w:tc>
        <w:tc>
          <w:tcPr>
            <w:tcW w:w="0" w:type="auto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</w:tbl>
    <w:p w:rsidR="00C64C3C" w:rsidRPr="00B50FEC" w:rsidRDefault="00C64C3C" w:rsidP="00C64C3C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tabs>
          <w:tab w:val="left" w:pos="5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Default="00C64C3C" w:rsidP="00C64C3C"/>
    <w:p w:rsidR="003C4FB1" w:rsidRPr="00C64C3C" w:rsidRDefault="003C4FB1" w:rsidP="00C64C3C"/>
    <w:sectPr w:rsidR="003C4FB1" w:rsidRPr="00C64C3C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11844"/>
    <w:multiLevelType w:val="hybridMultilevel"/>
    <w:tmpl w:val="202A689C"/>
    <w:lvl w:ilvl="0" w:tplc="041F000F">
      <w:start w:val="1"/>
      <w:numFmt w:val="decimal"/>
      <w:lvlText w:val="%1."/>
      <w:lvlJc w:val="left"/>
      <w:pPr>
        <w:ind w:left="501" w:hanging="360"/>
      </w:p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FB1"/>
    <w:rsid w:val="003C4FB1"/>
    <w:rsid w:val="00504DB5"/>
    <w:rsid w:val="0055291E"/>
    <w:rsid w:val="005A35DE"/>
    <w:rsid w:val="006D3C99"/>
    <w:rsid w:val="006E769D"/>
    <w:rsid w:val="007B620A"/>
    <w:rsid w:val="007C05FB"/>
    <w:rsid w:val="00BB2B1A"/>
    <w:rsid w:val="00C64C3C"/>
    <w:rsid w:val="00C930FA"/>
    <w:rsid w:val="00DB1369"/>
    <w:rsid w:val="00DF5145"/>
    <w:rsid w:val="00EB7D5D"/>
    <w:rsid w:val="00EF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3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B1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</dc:creator>
  <cp:lastModifiedBy>hp</cp:lastModifiedBy>
  <cp:revision>5</cp:revision>
  <dcterms:created xsi:type="dcterms:W3CDTF">2018-11-19T13:20:00Z</dcterms:created>
  <dcterms:modified xsi:type="dcterms:W3CDTF">2018-11-29T22:26:00Z</dcterms:modified>
</cp:coreProperties>
</file>